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4A" w:rsidRPr="001E504A" w:rsidRDefault="001E504A" w:rsidP="001E504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504A" w:rsidRPr="001E504A" w:rsidRDefault="001E504A" w:rsidP="001E5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1E504A">
        <w:rPr>
          <w:rFonts w:ascii="Times New Roman" w:eastAsia="Times New Roman" w:hAnsi="Times New Roman" w:cs="Times New Roman"/>
          <w:b/>
          <w:color w:val="4472C4"/>
          <w:sz w:val="28"/>
          <w:lang w:val="ru-RU" w:eastAsia="ru-RU"/>
        </w:rPr>
        <w:t xml:space="preserve">Изначально Вышестоящий Дом </w:t>
      </w:r>
      <w:r w:rsidRPr="001E504A">
        <w:rPr>
          <w:rFonts w:ascii="Times New Roman" w:eastAsia="Times New Roman" w:hAnsi="Times New Roman" w:cs="Times New Roman"/>
          <w:b/>
          <w:color w:val="4F81BD"/>
          <w:sz w:val="28"/>
          <w:lang w:val="ru-RU" w:eastAsia="ru-RU"/>
        </w:rPr>
        <w:t>Изначально</w:t>
      </w:r>
      <w:r w:rsidRPr="001E504A">
        <w:rPr>
          <w:rFonts w:ascii="Times New Roman" w:eastAsia="Times New Roman" w:hAnsi="Times New Roman" w:cs="Times New Roman"/>
          <w:b/>
          <w:color w:val="4472C4"/>
          <w:sz w:val="28"/>
          <w:lang w:val="ru-RU" w:eastAsia="ru-RU"/>
        </w:rPr>
        <w:t xml:space="preserve"> Вышестоящего Отца</w:t>
      </w:r>
    </w:p>
    <w:p w:rsidR="001E504A" w:rsidRPr="001E504A" w:rsidRDefault="001E504A" w:rsidP="001E50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1E504A">
        <w:rPr>
          <w:rFonts w:ascii="Times New Roman" w:eastAsia="Times New Roman" w:hAnsi="Times New Roman" w:cs="Times New Roman"/>
          <w:b/>
          <w:color w:val="4472C4"/>
          <w:sz w:val="28"/>
          <w:lang w:val="ru-RU" w:eastAsia="ru-RU"/>
        </w:rPr>
        <w:t>Сверхкосмическая Академия Наук ИВО</w:t>
      </w:r>
    </w:p>
    <w:p w:rsidR="001E504A" w:rsidRPr="001E504A" w:rsidRDefault="001E504A" w:rsidP="001E504A">
      <w:pPr>
        <w:spacing w:after="0" w:line="240" w:lineRule="auto"/>
        <w:ind w:left="525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1E504A">
        <w:rPr>
          <w:rFonts w:ascii="Times New Roman" w:eastAsia="Times New Roman" w:hAnsi="Times New Roman" w:cs="Times New Roman"/>
          <w:b/>
          <w:color w:val="FF0000"/>
          <w:sz w:val="28"/>
          <w:lang w:val="ru-RU" w:eastAsia="ru-RU"/>
        </w:rPr>
        <w:t>Академический научный центр Сверхкосмических Наук</w:t>
      </w:r>
    </w:p>
    <w:p w:rsidR="001E504A" w:rsidRPr="001E504A" w:rsidRDefault="001E504A" w:rsidP="001E50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1E504A" w:rsidRPr="001E504A" w:rsidRDefault="001E504A" w:rsidP="001E50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19</w:t>
      </w:r>
      <w:r w:rsidRPr="001E504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Научный Совет ИВДИВО</w:t>
      </w:r>
    </w:p>
    <w:p w:rsidR="001E504A" w:rsidRPr="001E504A" w:rsidRDefault="001E504A" w:rsidP="001E50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15</w:t>
      </w:r>
      <w:r w:rsidR="00F93E8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апреля</w:t>
      </w:r>
      <w:r w:rsidRPr="001E504A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 2025</w:t>
      </w:r>
    </w:p>
    <w:p w:rsidR="001E504A" w:rsidRPr="001E504A" w:rsidRDefault="001E504A" w:rsidP="001E50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1E504A" w:rsidRPr="001E504A" w:rsidRDefault="001E504A" w:rsidP="001E50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val="ru-RU" w:eastAsia="ru-RU"/>
        </w:rPr>
        <w:t>ВЕРШЕНИЕ</w:t>
      </w:r>
    </w:p>
    <w:p w:rsid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7496" w:rsidRDefault="00427496" w:rsidP="001E5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7496" w:rsidRPr="00427496" w:rsidRDefault="001E504A" w:rsidP="00F9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АБ: 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Приветствуем, уважаемые коллеги. С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егодня Научный Совет ИВДИВО, очередной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по продолжению разработки тематики, разработки Частностей. И сегодняшняя разработка частностей, это 51-я Частность</w:t>
      </w:r>
      <w:r w:rsidR="00F93E8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Вершение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27496" w:rsidRPr="00427496" w:rsidRDefault="00F91E2B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мы приветствуем всех Должностно Полномочных Высшим Советом Сверхкосмической Академии наук в разработке 51-й Частности</w:t>
      </w:r>
      <w:r w:rsidR="00F93E8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Вершения.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Прежде всего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, можно заметить, что Вершение это такая,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во многом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соко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научная Частность, которая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участвует практически в любых, в общем-то, научных исследованиях. И она является в каком-то смысле итогом, или подводит итог любого научного исследования. Вот свершилось исследование, или не свершилось исследования, вот итог этого действия подводит как раз вот специфика Вершения.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Ну, у нас формат мозгового штурм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 xml:space="preserve">а. Можно сказать, что Вершение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это умение достигать результата тем, что происходит некоторое синтезирование разнородных явлений. И если мы ставим з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 xml:space="preserve">адачи на какое-то исследование –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синтез какого-то вещества, синтез каких-то исследований, каких-то явлений, то итоговым решениям, итоговым вершением этих явлений будет либо формализация вот этих каких-то явлений научных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статью, либо итоговый синтез результата. И когда мы получаем итоговое вершение того или иного, например, вещества, то мы в материаловедении, например, говорим, что вот мы акт вершения совершили.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Вот это такая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небольшая вводная. Разными науками прошу включиться в процесс мозгового штурма по Вершению. </w:t>
      </w:r>
    </w:p>
    <w:p w:rsidR="00427496" w:rsidRPr="00427496" w:rsidRDefault="00F93E81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ВС: </w:t>
      </w:r>
      <w:r w:rsidR="001E504A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провокативно, как всег</w:t>
      </w:r>
      <w:r w:rsidR="001E504A">
        <w:rPr>
          <w:rFonts w:ascii="Times New Roman" w:hAnsi="Times New Roman" w:cs="Times New Roman"/>
          <w:sz w:val="24"/>
          <w:szCs w:val="24"/>
          <w:lang w:val="ru-RU"/>
        </w:rPr>
        <w:t>да?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7496" w:rsidRPr="00427496" w:rsidRDefault="001E504A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АБ: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Конечно же.</w:t>
      </w:r>
    </w:p>
    <w:p w:rsidR="00427496" w:rsidRPr="00427496" w:rsidRDefault="001E504A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Понятно, что Вершение 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– наука. Но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так как я отвечаю за науку Парадигмы, я собираю все виды вариантов Вершения, которые потом, собственно, свершаются.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Я хочу зайти с другой очень знакомой, очень знакомая темы, называется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Вера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Есть знам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 xml:space="preserve">енитая фраза, которую все видят –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и по Вере, и дано будет вам. Просто знаменитая фраза. И вот в основе этой фразы 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лежит Вершение. И само Вершение как Огонь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вышло из этой фразы.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И вот смотрите, и по Вере и дано. И когда мы говорим, что Вера, это наше какое-то внутреннее явление, состояние, то в момент, когда нам дано что-то по Вере, мы переходи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 xml:space="preserve">м из Веры в состояние данности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того, что дано. И что у нас возникает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? То самое слово Вершение данным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. Потому что если нам дано, мы обязаны это свершить или реализовать.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И когда в своё время мы выясняли, где какой Огонь, и как стоит в ИВДИВО, и пытались его как-то назвать, вот на Вершине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 xml:space="preserve"> выпал вариант, что «дано по Вере»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как свершение твоей внутренней Веры. Потому что на самом деле, вот есть слово, вот сейчас сказали 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реализовать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, ну, я могу что-то реализовать, Вера здесь не нужна. Ну, вот какой я есть, так реализую.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F91E2B">
        <w:rPr>
          <w:rFonts w:ascii="Times New Roman" w:hAnsi="Times New Roman" w:cs="Times New Roman"/>
          <w:sz w:val="24"/>
          <w:szCs w:val="24"/>
          <w:lang w:val="ru-RU"/>
        </w:rPr>
        <w:t>, умениями что-то сделать. Какие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навыки у меня есть, я делаю.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А вот когда мы доходим до высокого уровня Вершения, тут согласен с Алексеем, что Вершение, это как итог научного процесса.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Теперь представьте, итог моей Веры не в том, что я верю вверх-вниз.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Просто вот у меня состояние Веры, и по этой Вере я начинаю что-то делать. Ведь я делаю тем, во что я и в кого верю. Я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сейчас не имею в виду веру в кого-то. Не имею в виду веру во что-то. Вот моё состояние веры</w:t>
      </w:r>
      <w:r w:rsidR="003044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 целом из всех явлений действующее.</w:t>
      </w:r>
    </w:p>
    <w:p w:rsidR="003044C7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И вот этой Веры, когда я делаю, я делаю все равно, по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вере, как я умею делать. То есть я верю в этот процесс, я его делаю, я не верю в этот процесс, я его не делаю, даже если процесс объективный. Я верю в эти обстоятельства, я в них участвую. Я не верю в эти обстоятельства, я их обхожу стороной, потому что я не верю, что в этих обстоятельствах что-то будет хорошее. Да? Хотя, может быть, и будет хорошее, но я в них не верю. </w:t>
      </w:r>
    </w:p>
    <w:p w:rsidR="00427496" w:rsidRPr="00427496" w:rsidRDefault="00427496" w:rsidP="00304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В итоге мы не замечаем, что очень много наших действий исходит из того, во что я верю. Это где-то у нас на уровне под</w:t>
      </w:r>
      <w:r w:rsidRPr="00427496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ознания. И когда у меня Вера просыпается в то, что можно сделать, я это делаю. Вера не просыпается, я это не делаю. Когда анализируем мы других. Вот я верю в одно, и мой анализ, учитывает то, во что я верю. Если я в это не верю, тот же самый мой анализ, учитывает, что это неправильно, потому что я в это не верю. И вот все эти процессы результативности внутреннего состояния Веры не к кому-то или к чему-то, а просто твоей личной, внутренней состоятельности Веры вовне выходит как Вершение. </w:t>
      </w:r>
    </w:p>
    <w:p w:rsidR="00427496" w:rsidRPr="00427496" w:rsidRDefault="00427496" w:rsidP="00304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Мы должны видеть, что в основе любого Вершения находится объём Веры, разработанный каждым из нас. Как таковой. И вот по вот этой Вере </w:t>
      </w:r>
      <w:r w:rsidR="003044C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нам дано</w:t>
      </w:r>
      <w:r w:rsidR="003044C7">
        <w:rPr>
          <w:rFonts w:ascii="Times New Roman" w:hAnsi="Times New Roman" w:cs="Times New Roman"/>
          <w:sz w:val="24"/>
          <w:szCs w:val="24"/>
          <w:lang w:val="ru-RU"/>
        </w:rPr>
        <w:t>». А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втоматически к нам из материи, в том числе, притягиваются по этой Вере, и у нас статус свершения тех или иных событий, тех или иных ситуациях, тех или иных явлений тольк</w:t>
      </w:r>
      <w:r w:rsidR="003044C7">
        <w:rPr>
          <w:rFonts w:ascii="Times New Roman" w:hAnsi="Times New Roman" w:cs="Times New Roman"/>
          <w:sz w:val="24"/>
          <w:szCs w:val="24"/>
          <w:lang w:val="ru-RU"/>
        </w:rPr>
        <w:t>о вот этой данностью Веры в нас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и рождается Вершение.</w:t>
      </w:r>
    </w:p>
    <w:p w:rsidR="00427496" w:rsidRPr="00427496" w:rsidRDefault="00427496" w:rsidP="00304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Этим Вершение отличается от деяте</w:t>
      </w:r>
      <w:r w:rsidR="003044C7">
        <w:rPr>
          <w:rFonts w:ascii="Times New Roman" w:hAnsi="Times New Roman" w:cs="Times New Roman"/>
          <w:sz w:val="24"/>
          <w:szCs w:val="24"/>
          <w:lang w:val="ru-RU"/>
        </w:rPr>
        <w:t>льности. Иногда меня спрашивают</w:t>
      </w:r>
      <w:r w:rsidR="00F93E8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ну, Вершение, назвали б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ы Огонь деятельности. Нет, Верше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ние, это то, во что я Верю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. Если я не верю, Верше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ния нет, есть деятельность. Если у меня нет навыка</w:t>
      </w:r>
      <w:r w:rsidR="003044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умения, даже деятельности нет. Есть реализация, какая получится. Может получиться, может, нет. В итоге на первичку идёт реализация. Потом </w:t>
      </w:r>
      <w:r w:rsidR="003044C7">
        <w:rPr>
          <w:rFonts w:ascii="Times New Roman" w:hAnsi="Times New Roman" w:cs="Times New Roman"/>
          <w:sz w:val="24"/>
          <w:szCs w:val="24"/>
          <w:lang w:val="ru-RU"/>
        </w:rPr>
        <w:t>я подтянулся навыками, умениями</w:t>
      </w:r>
      <w:r w:rsidR="00F93E8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идёт деятельность. А потом, когда у меня есть Вера в то, что я делаю, и в эту деятельность, у меня начинается Вершение.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Я бы даже сказал, что слово Вершение, исходя из этого, это уровень какого-то высокого мастерства. То есть вот вершат мастера, а подмастерья действует рядом с ними. Вот можно ещё такой взгляд взять.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7496" w:rsidRPr="00427496" w:rsidRDefault="001E504A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АБ: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А подмастерья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учатся доверять. </w:t>
      </w:r>
    </w:p>
    <w:p w:rsidR="00427496" w:rsidRPr="00427496" w:rsidRDefault="001E504A" w:rsidP="001C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Учатся доверять самому себе, и верить самому процессу, что у них правильно получится. И тогда у них получается Вершение, когда они поверили и в себя, и в процессы. Вот это вот. То есть здесь схлопывается внутреннее субъективное и внешнее объективное.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А когда оно в целом складывается, появляется Вершение.</w:t>
      </w:r>
    </w:p>
    <w:p w:rsidR="00427496" w:rsidRPr="00427496" w:rsidRDefault="001E504A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ИГ: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Тогда можно сказа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>ть, что Вершение высокой сте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пенью параметодичности уже сраба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>тывает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496" w:rsidRPr="00427496" w:rsidRDefault="001E504A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:rsidR="00427496" w:rsidRPr="00427496" w:rsidRDefault="005E4C09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АБ: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Наблюдал один процесс. У нас был этап сложных экспериментов, связанных с материаловедением. А материаловедение это всегда похоже немножко на магию. </w:t>
      </w:r>
    </w:p>
    <w:p w:rsidR="00427496" w:rsidRPr="00427496" w:rsidRDefault="001C187E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ВС: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Не надо это слово. Это похоже на алхимию тогда.</w:t>
      </w:r>
    </w:p>
    <w:p w:rsidR="00427496" w:rsidRPr="00427496" w:rsidRDefault="001C187E" w:rsidP="001C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АБ:</w:t>
      </w:r>
      <w:r w:rsidR="005E4C09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, на алхимию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Очень много там всего, что может быть. И там не получается эксперимент. Один, второй, третий, четвёртый. Не получает</w:t>
      </w:r>
      <w:r w:rsidR="005E4C09">
        <w:rPr>
          <w:rFonts w:ascii="Times New Roman" w:hAnsi="Times New Roman" w:cs="Times New Roman"/>
          <w:sz w:val="24"/>
          <w:szCs w:val="24"/>
          <w:lang w:val="ru-RU"/>
        </w:rPr>
        <w:t>ся. И руководитель эксперимента: «З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аконы же по</w:t>
      </w:r>
      <w:r w:rsidR="005E4C09">
        <w:rPr>
          <w:rFonts w:ascii="Times New Roman" w:hAnsi="Times New Roman" w:cs="Times New Roman"/>
          <w:sz w:val="24"/>
          <w:szCs w:val="24"/>
          <w:lang w:val="ru-RU"/>
        </w:rPr>
        <w:t xml:space="preserve">нятны, оно же должно получиться.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Я уверен, что это будет так. Мы что-то делаем неправильно. Но это должно так произойти.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Я уверен в этом». И путём калибровки абсолютно вспомогательных каких-то эффектов в этом эксперименте удалось выйти на нужный результат. И такой синтез Вершения</w:t>
      </w:r>
      <w:r w:rsidR="005E4C0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 уверенности руководителя этого эксперимента в своей позиции, в знании того, что он делает, в стремлении получения результата. И понимания, что что-то тут не то, и мы сейчас с этим разберёмся.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Во. Извините, я </w:t>
      </w:r>
      <w:r w:rsidR="005E4C09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добавлю. Очень хороший контекст вытекает из слова Алексея.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Смотрите, есть такое понятие «антропный принцип». У нас он тоже хорошо раскручивается в Философии Синтеза как антропность, которой мы владеем.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И с антропным принципом связана позиция наблюдателя. То есть сейчас Алексей говорил, что руководитель был уверен, что он это сделает, настроили дополнительные параметры, и у них получилось. Это позиция наблюдателя самого руководителя.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Первое – позиция наблюдателя выходит из веры самого наблюдателя. Поэтому руководитель был у-верен. Он верил и в эту установку, и в этот процесс, и во все эти связи, и говорил: «Должно получиться!»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Получилось. Потому, что вера перешла в уверенность, как более высокое явление. Вершение.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Но по законам науки и в разных науках исследовалась позиция наблюдателя с такой характеристикой, что материя, это как раз к эксперименту,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притягивается, и ракурсом экспериментатора строится, исходя из его позиции наблюдателя. Это объективно доказано. Это не философский процесс. Это объективно научно доказано, что в разных экспериментах по одной и той же методике, по одним и тем же параметрам, проводили исследование, и у разных профессоров с разными системами данностей, я подчёркиваю – одни аппараты, одна методика, были разные результаты. Когда начали анализир</w:t>
      </w:r>
      <w:r w:rsidR="0013283E">
        <w:rPr>
          <w:rFonts w:ascii="Times New Roman" w:hAnsi="Times New Roman" w:cs="Times New Roman"/>
          <w:sz w:val="24"/>
          <w:szCs w:val="24"/>
          <w:lang w:val="ru-RU"/>
        </w:rPr>
        <w:t>овать, почему разные результаты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и опрашивать самих профессоров, оказалось, у них была уверенность, что должно быть так по той же самой методике, с теми же самыми аппаратами. И материя показала результат по их уверенности.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И в нашей вере и уверенности заложено притяжение материи и сложение с ней каких-то взаимосвязей. В науке пока называется «позиция наблюдателя». Мы это разрабатываем как «антропность». Но самое главное, что фиксация всего стоит на Огне Вершения. То есть, если я верю, потом я уверен, то по моему состоянию веры и уверенности ко мне подтягивается нужная материя, или нужные состояния, или нужные обстоятельства. И чем глубже я верю, чем больше я уверен, тем сильнее ко мне подтягивается то нужное, что мне надо. Чем меньше я верю, чем меньше я уверен… Вообще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вера есть. Вера в Бога есть. Вера в Отца, вера в людей есть, </w:t>
      </w:r>
      <w:r w:rsidR="0013283E">
        <w:rPr>
          <w:rFonts w:ascii="Times New Roman" w:hAnsi="Times New Roman" w:cs="Times New Roman"/>
          <w:sz w:val="24"/>
          <w:szCs w:val="24"/>
          <w:lang w:val="ru-RU"/>
        </w:rPr>
        <w:t>но моей веры нет. Есть моя вера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как состояние, а есть вера в кого-то. Отчуждённый от меня процесс.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Вот Вершение требует веры твоей как таковой, а потом уже смотрим в кого, в чего и как. А бывает так: я верю в кого-т</w:t>
      </w:r>
      <w:r w:rsidR="0013283E">
        <w:rPr>
          <w:rFonts w:ascii="Times New Roman" w:hAnsi="Times New Roman" w:cs="Times New Roman"/>
          <w:sz w:val="24"/>
          <w:szCs w:val="24"/>
          <w:lang w:val="ru-RU"/>
        </w:rPr>
        <w:t>о, но сам по себе – неверящий. Но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вера в кого-то, что он есть, в Отца, допустим.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И, в итоге, верим в кого-то – думаем, что это верующий, а, на самом деле, веры-то нет. Верить в кого-то, особенно своего состояния, нет. То же самое у учёных.</w:t>
      </w:r>
    </w:p>
    <w:p w:rsidR="00427496" w:rsidRPr="00427496" w:rsidRDefault="0013283E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Верующий, но не верящий.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Да, верующий, но не верящий. То же самое учёный – делающий, но не уверенный в результате получает совсем другой результат материи. И вот это всё заключено в специфике Вершения, когда баланс веры и материи, баланс веры и Отца Изначально Вышестоящего, баланс веры что кого-то, что чего-то</w:t>
      </w:r>
      <w:r w:rsidR="001328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связывает с твоей верой и результирует это тем, что называется Вершение.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Поэтому Вершение – это результат, это позиция наблюдателя и твоя состоятельность антропной разработанности лично твоей веры, которая позволяет уверенно достигнуть нужных результатов, как сказал Алексей. Просто ремарочка: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именно поэтому на Огне Веры в ИВДИВО поставлен Энергопотенциал. Он притягивается по вере внутри нас и по уверенности реализации процессами. А энергопотенциал – это как фактор материи. Можно сказать, что материя притягивается? Ну, как мы её увидим? А когда притягивается энергопотенциал, мы конкретно видим, что притягивается. Вот такая ситуация.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АБ: Можно сказать, что такой уверенностью формируем </w:t>
      </w:r>
      <w:r w:rsidR="0013283E">
        <w:rPr>
          <w:rFonts w:ascii="Times New Roman" w:hAnsi="Times New Roman" w:cs="Times New Roman"/>
          <w:sz w:val="24"/>
          <w:szCs w:val="24"/>
          <w:lang w:val="ru-RU"/>
        </w:rPr>
        <w:t xml:space="preserve">некоторую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матрицу потребного энергопотенциала?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В том числе. Но слово «матрица» ограничивает в матричности. Я бы сказал, что уверенность создаёт какую-то основу или устойчивую ось в ИВДИВО каждого, которая притягивает все нужные явления.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АБ: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Мы тогда формируем, в хорошем смысле, правильную потребность в энергопотенциале по необходимости реализации.</w:t>
      </w:r>
    </w:p>
    <w:p w:rsidR="006756E7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Да. Да. Я бы не хотел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 xml:space="preserve"> уходить в энергопот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енциал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, просто затронул, потому что у нас Вершение, энергопотенциал, а энергопотенциал притягивается по позиции наблюдателя, основанной на нашей вере и уверенности в тех процессах, над которыми мы работаем. 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Но ты прав, ты прав. Только не матрица. Понимаете, у нас такая есть тенденция: мы всё сводим к матрице. Матрица, по-моему – одна из фундаментальностей материи.</w:t>
      </w:r>
    </w:p>
    <w:p w:rsidR="00427496" w:rsidRPr="00427496" w:rsidRDefault="00427496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АБ: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Да.</w:t>
      </w:r>
    </w:p>
    <w:p w:rsidR="00427496" w:rsidRPr="00427496" w:rsidRDefault="006756E7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ВС: Одна. Смотрите. Е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сли я всю свою веру сведу к матрице, то у нас из всех 16-ти фундаментальностей притяну к себе только матрицу. Одну фундаментальность. И если ко мне потянется энергопотенциал на 16, я из этого смогу взять только 1/16-ю, матричную. </w:t>
      </w:r>
      <w:r>
        <w:rPr>
          <w:rFonts w:ascii="Times New Roman" w:hAnsi="Times New Roman" w:cs="Times New Roman"/>
          <w:sz w:val="24"/>
          <w:szCs w:val="24"/>
          <w:lang w:val="ru-RU"/>
        </w:rPr>
        <w:t>А энергопотенциал – это и Масса. Н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е притянется масса энергопотенциала, только матрица энергопотенциала. Не, я специально анализирую.</w:t>
      </w:r>
    </w:p>
    <w:p w:rsidR="00427496" w:rsidRPr="00427496" w:rsidRDefault="006756E7" w:rsidP="0042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496"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Вот и становится смешно. </w:t>
      </w:r>
    </w:p>
    <w:p w:rsidR="006756E7" w:rsidRDefault="00427496" w:rsidP="0067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96"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И смешно, и нет. Смотрите: когда мы говорим о вере, у нас это как-то абстрактно. Но если посмотреть 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источники – вначале было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лово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 xml:space="preserve"> во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т я верю – я верю в это слово. В</w:t>
      </w:r>
      <w:r w:rsidRPr="00427496">
        <w:rPr>
          <w:rFonts w:ascii="Times New Roman" w:hAnsi="Times New Roman" w:cs="Times New Roman"/>
          <w:sz w:val="24"/>
          <w:szCs w:val="24"/>
          <w:lang w:val="ru-RU"/>
        </w:rPr>
        <w:t>кладывается смысл свой. И вроде оно правильное слово, но, если мы его видим в других отношениях, мы увидим, что это слово узкое. То есть, с одной стороны, матричное слово правильное, с другой стороны, я верю в нее. Я тоже верю в матрицу. Но я реально понимаю, что матрица – это одна из фундаментальностей. И здесь возникает вопрос: ты веришь в 16 фундаментальностей или в матрицу? Ты говоришь: «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Я верю в 16 фундаментальностей»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. И возникает вн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 xml:space="preserve">ешняя вера, когда я верю в 16, но 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действую одной. Значит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 я верую как верящий в 16 – отчуждённый процесс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, а действую одной матрицей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 xml:space="preserve">. И говорю – 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вот матрично это складывается вот это так. Я даже сам того не замечая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в это слово вкладываю Вершение словом той материей, которая сложится по моей вере и во взаимоорганизацией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окружающего явления. </w:t>
      </w:r>
    </w:p>
    <w:p w:rsidR="00F93E81" w:rsidRPr="00F93E81" w:rsidRDefault="00F93E81" w:rsidP="0067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E81">
        <w:rPr>
          <w:rFonts w:ascii="Times New Roman" w:hAnsi="Times New Roman" w:cs="Times New Roman"/>
          <w:sz w:val="24"/>
          <w:szCs w:val="24"/>
          <w:lang w:val="ru-RU"/>
        </w:rPr>
        <w:t>Я понимаю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 мы сейчас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чуть в веру ушли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 но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у меня Парадигма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я должен исследовать и Веру и Философию, то есть я по своей науке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вообще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 теме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 называется. Поэтому это научно, это именно научно только парадигмально научно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. То есть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я сейчас рассказываю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об основах парадигмальности действия. О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собенно если учесть что у нас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асть Парадигмы стоит на таком интересном огне как Я Есмь. 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E81">
        <w:rPr>
          <w:rFonts w:ascii="Times New Roman" w:hAnsi="Times New Roman" w:cs="Times New Roman"/>
          <w:sz w:val="24"/>
          <w:szCs w:val="24"/>
          <w:lang w:val="ru-RU"/>
        </w:rPr>
        <w:t>И вот парадигмальность действия, которое мы сейчас описываем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, это фактически как Я Есмь.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по 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этой парадигмальности я действую так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 xml:space="preserve"> как действую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. По</w:t>
      </w:r>
      <w:r w:rsidR="006756E7">
        <w:rPr>
          <w:rFonts w:ascii="Times New Roman" w:hAnsi="Times New Roman" w:cs="Times New Roman"/>
          <w:sz w:val="24"/>
          <w:szCs w:val="24"/>
          <w:lang w:val="ru-RU"/>
        </w:rPr>
        <w:t>нятно? Не-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не я к чему. Вера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-то у нас третий Огон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 xml:space="preserve">ь, если взять 16-рицу, а Я Есмь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седьмой Огонь, а тройка входит в семёрку, потом как часть по стандартами Синтеза. Значит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мы должны понимать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 что из Вершения, которо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е мы сейчас обсуждаем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 перспективе вырастит Я Есмь. И на основе этого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Вершения будет следующая частность,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которая называется Я Есмь.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41D0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E81">
        <w:rPr>
          <w:rFonts w:ascii="Times New Roman" w:hAnsi="Times New Roman" w:cs="Times New Roman"/>
          <w:sz w:val="24"/>
          <w:szCs w:val="24"/>
          <w:lang w:val="ru-RU"/>
        </w:rPr>
        <w:t>Если у Вершения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по-моему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Головерсум есть Ч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асть,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то у Я Есмь – Ч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асть Парадигма. Вот и получается, как мой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Головерсум сработал, какое слово сказал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 xml:space="preserve"> я не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заметно это сказал, потому что я в это слово больше верю, чем 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 xml:space="preserve">я его чаще употребляю,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и материя притягивается только по этому слову. А нужно ведь универсализировать. 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E81">
        <w:rPr>
          <w:rFonts w:ascii="Times New Roman" w:hAnsi="Times New Roman" w:cs="Times New Roman"/>
          <w:sz w:val="24"/>
          <w:szCs w:val="24"/>
          <w:lang w:val="ru-RU"/>
        </w:rPr>
        <w:t>И вот Вершение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чем ещё особенность этой частности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она заставляет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вот само вершение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заставляет универсализировать твою веру. Она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показывает те фрагменты, которые ты не употребляешь, чтобы твоя Вера расширилась, чтоб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твоя уверенность повысилась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и у тебя другие состояния и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 xml:space="preserve"> притяжка была. То есть на 16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фундаментальнос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ть,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допустим,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если взять слово 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матрица, на 64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вида материи. Мы говорим: физика, физика, физика, сиаматика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 xml:space="preserve">, сиаматика. Два вида материи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физика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сиаматика.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Севе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рный южный полюс.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1D0">
        <w:rPr>
          <w:rFonts w:ascii="Times New Roman" w:hAnsi="Times New Roman" w:cs="Times New Roman"/>
          <w:sz w:val="24"/>
          <w:szCs w:val="24"/>
          <w:lang w:val="ru-RU"/>
        </w:rPr>
        <w:t>А посередине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? А если мы будем говорить вотика, вотика, в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отика вот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3E81" w:rsidRPr="00F93E81" w:rsidRDefault="00BC41D0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: То есть получается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Вершение максимально втягивает все возможные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позиции 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Да.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То есть Вершение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максимально стягивает все возможные позиции, которые ты должен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обработать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и связать в одно целое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и ещё верить в это. 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Быть не верующим внешне во что-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то в кого-то, а верить как Есмь.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Это Вершина Головерсума. Это вот важнос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ть самого Головерсума, как вот Ч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асти, который оперирует головной мозг. Головерсум понятно это часть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 мы д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олжны помнить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 xml:space="preserve"> что Г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оловерсум это процессуальность деятельности головного мозга. Это вот с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амо слово Головерсум пошло из Дэ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вида Бома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Карла Прибрама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двух учёных. Они доказали что наш мозг действует головерсумно. 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Значит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Вершение это прямое действие на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головной мозг. Даже если это мы не замечаем. И то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как мы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 xml:space="preserve"> вершим – 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не делаем, не реализуем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а как мы вершим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наш мозг этим живёт. То есть мозг живёт нашим вершением. Действием реальностью, реализацией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он участвует в этом. В реализации он участвует, в деятельности он существует, но как только он сходится 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вершении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 он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 этом во всей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полноте применяется. Извините, я наверное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что-то вот по вашей линии затронул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 xml:space="preserve"> по Ч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еловек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я так чувствую</w:t>
      </w:r>
      <w:r w:rsidR="007238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мысли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побежали на меня.</w:t>
      </w:r>
    </w:p>
    <w:p w:rsidR="008430AB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ЛБ: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 xml:space="preserve"> Я просто хотела сказать я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смь то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 я вершу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получается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 взаимосвязи. В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место того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 что я е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смь то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 я ем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 раньше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430AB" w:rsidRPr="008430AB">
        <w:rPr>
          <w:rFonts w:ascii="Times New Roman" w:hAnsi="Times New Roman" w:cs="Times New Roman"/>
          <w:i/>
          <w:sz w:val="24"/>
          <w:szCs w:val="24"/>
          <w:lang w:val="ru-RU"/>
        </w:rPr>
        <w:t>смех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Мысль одна. </w:t>
      </w:r>
    </w:p>
    <w:p w:rsidR="00F93E81" w:rsidRPr="00F93E81" w:rsidRDefault="0026751B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Вообщ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е-то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круто да.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т того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какая у тебя Парадигма Я есмь,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получается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от этого зависит твоё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Вершение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на самом деле</w:t>
      </w:r>
    </w:p>
    <w:p w:rsidR="00E60157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А от того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какой у тебя головерсум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Есмь в голове, точно рождается Вершение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е зависит вершение, а рождае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тся. То есть я вершу по-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своему Г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оловерсум. Давайте ещё это затронем. Мы как-то анализировали частности входим в сами частности и забываем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то наши частности рождаются из Ч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астей, то е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сть Части управляют частностями. Я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не могу вершит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ь, если мой Г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оловерсум не управляет вершением. Если я вершу без головерсума начинается головняк. Ну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 xml:space="preserve"> вот по-просте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цки, по здравому смыслу. То есть когда мы говорим, что это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 xml:space="preserve">головняк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это ты пытаешься сделать, но без головерсума. Без вот общего целого головного мозга. 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E81">
        <w:rPr>
          <w:rFonts w:ascii="Times New Roman" w:hAnsi="Times New Roman" w:cs="Times New Roman"/>
          <w:sz w:val="24"/>
          <w:szCs w:val="24"/>
          <w:lang w:val="ru-RU"/>
        </w:rPr>
        <w:t>Включайся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прям твоя тема. Когда работает общее целое головного мозга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я вершу. Значит, вершение включается, ко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гда работает не одно полушарие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это р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 xml:space="preserve">еализация, не второе полушарие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деятельность, а два полушария. Э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то вершение.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ИГ: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Значит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получается</w:t>
      </w:r>
      <w:r w:rsidR="008430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вершение очень интересно соединяет точку входа и выхода</w:t>
      </w:r>
      <w:r w:rsidR="005C2B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и начало и конец. То есть здесь не только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завершение процесса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но и вход в нём.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 xml:space="preserve"> Даже «и по Вере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будет дано</w:t>
      </w:r>
      <w:r w:rsidR="005C2B6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обычно это трактуется только дано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и всё. Здесь включается вершение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чтобы это дальше провести в полноте завершить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Во, вот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ты у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ловила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главное.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Вот тебе дано. И у нас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получается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что если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дано, я взял и не пользуюсь этим. А 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и дано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там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есть такая фраза «б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удет тебе». Слово «будет» это такое временное, что 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дано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чтоб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ты сделал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то есть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временной показатель будет. То есть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 xml:space="preserve"> «д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и по вере дано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. И мы остановились, взяли. А будет тебе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слово «б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удет» тебе не то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 будет тебе в будущем где-т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 xml:space="preserve">о. Будет тебе по старым смыслам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это ты делаешь сейчас. Будет тебе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как ты делаешь.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буддит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тебя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Буддит тебя да, да, ты поймала. Буддит тебя этим. То есть дано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чтоб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делая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ты разбудился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ИГ: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 этом дано есть «да»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есть «но»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олучается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, что сам человек должен акц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ент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 самое главное подчеркнуть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он либо входит в явление цельности устойчивости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и тогда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его вершение оказывает</w:t>
      </w:r>
      <w:r w:rsidRPr="00F93E81">
        <w:rPr>
          <w:rFonts w:ascii="Times New Roman" w:hAnsi="Times New Roman" w:cs="Times New Roman"/>
          <w:sz w:val="24"/>
          <w:szCs w:val="24"/>
        </w:rPr>
        <w:t>c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состоятельным, либо он не входит и остаётся в раскачке, 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сомнениях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, что в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общем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даётся обрести.</w:t>
      </w:r>
    </w:p>
    <w:p w:rsidR="00F93E81" w:rsidRPr="00F93E81" w:rsidRDefault="00F93E81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кстати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классно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 xml:space="preserve"> увидел. Вообще не видел. Да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но. А давайте сейчас продолжим, вот то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 мы сейчас обсуждаем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 xml:space="preserve">. Да –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это что? 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утверждение. Но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можно увидеть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что «да» это вся моя Вер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а в целом сложенная. И я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говорю «д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по своей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устойчивой вере и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сво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ему устойчивому головерсуму. Если говорю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» –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1A5">
        <w:rPr>
          <w:rFonts w:ascii="Times New Roman" w:hAnsi="Times New Roman" w:cs="Times New Roman"/>
          <w:sz w:val="24"/>
          <w:szCs w:val="24"/>
          <w:lang w:val="ru-RU"/>
        </w:rPr>
        <w:t>для меня однозначно и априори не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зыбле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мо.</w:t>
      </w:r>
    </w:p>
    <w:p w:rsidR="00F93E81" w:rsidRPr="00F93E81" w:rsidRDefault="006B71A5" w:rsidP="00F9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F93E81" w:rsidRPr="00F93E81">
        <w:rPr>
          <w:rFonts w:ascii="Times New Roman" w:hAnsi="Times New Roman" w:cs="Times New Roman"/>
          <w:sz w:val="24"/>
          <w:szCs w:val="24"/>
          <w:lang w:val="ru-RU"/>
        </w:rPr>
        <w:t>: границы возможного</w:t>
      </w:r>
    </w:p>
    <w:p w:rsidR="00FE26A3" w:rsidRDefault="00F93E81" w:rsidP="006B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E81">
        <w:rPr>
          <w:rFonts w:ascii="Times New Roman" w:hAnsi="Times New Roman" w:cs="Times New Roman"/>
          <w:sz w:val="24"/>
          <w:szCs w:val="24"/>
          <w:lang w:val="ru-RU"/>
        </w:rPr>
        <w:t>То есть границы возможной Веры,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 границы допущения. 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И даже границы Головерсума. Да!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Для меня это да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! Ты должен это с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возникает Вершение. </w:t>
      </w:r>
    </w:p>
    <w:p w:rsidR="00FE26A3" w:rsidRDefault="00FE26A3" w:rsidP="006B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АТ: Конфликт</w:t>
      </w:r>
    </w:p>
    <w:p w:rsidR="00A9240C" w:rsidRPr="00A9240C" w:rsidRDefault="00FE26A3" w:rsidP="006B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 Не конфликт! Чего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сразу конфликт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Да –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но, проверяется всё где? В жизнь.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АТ: В материи.</w:t>
      </w:r>
    </w:p>
    <w:p w:rsidR="00FE26A3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В Верше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 xml:space="preserve">нии, в применении. Поэтому, да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но! </w:t>
      </w:r>
    </w:p>
    <w:p w:rsidR="00FE26A3" w:rsidRDefault="00FE26A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АБ: Кстати.</w:t>
      </w:r>
    </w:p>
    <w:p w:rsidR="00A9240C" w:rsidRPr="00A9240C" w:rsidRDefault="00FE26A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 Применяйся. Да, кстати, вам-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то делать это надо….</w:t>
      </w:r>
    </w:p>
    <w:p w:rsidR="00A9240C" w:rsidRPr="00A9240C" w:rsidRDefault="00FE26A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АБ: Что делать-т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о буд</w:t>
      </w:r>
      <w:r>
        <w:rPr>
          <w:rFonts w:ascii="Times New Roman" w:hAnsi="Times New Roman" w:cs="Times New Roman"/>
          <w:sz w:val="24"/>
          <w:szCs w:val="24"/>
          <w:lang w:val="ru-RU"/>
        </w:rPr>
        <w:t>ем?</w:t>
      </w:r>
    </w:p>
    <w:p w:rsidR="00A9240C" w:rsidRPr="00A9240C" w:rsidRDefault="00FE26A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АТ: О чем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как раз Лида говорила. Либо ты действуешь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, и тогда оно реализуется, либо ты зацикливаешься на «но».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Ну, я сейчас чуть увёл в субъектный анализ, вы уж меня извините. Позиция Наблюдателя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прям моя тема, поэтому вот я....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КС: На самом деле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если чуть вот обобщить, получается, с точки зрения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пример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и в ИВДИВО. Когда ты начинаешь в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ершить Должностными Полномочиями, тогда у тебя включается то самое «дано».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lastRenderedPageBreak/>
        <w:t>ВС: О!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КС: Не когда ты должен всё изучить, узнать, подготовиться. А ты должен войти и начать вершить, и в этот момент на тебя включается вот то самое «дано».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ВС: То есть если взять 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учиться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подготовиться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– выше практики это не действует. Учиться, чтобы было понятно учиться, это образование. Образование у нас сверхпассионарность, поэтому всем нравиться учиться. Потом научился, 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дошёл до максимума практики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Плана Синтеза и всё, это рубеж. Ты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фактически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выше ученика не идёшь, это рубеж. Потому что в Вершении ты должен в целом действовать.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КС: То есть получается, помимо знаний того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что ты умеешь, какое образование получил, у тебя должна сложиться вера.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И «дано».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КС: И отсюда включается Вершение</w:t>
      </w:r>
      <w:r w:rsidR="00FE26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тебе «дано». Или «дано» в начале.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Дано как Вершение.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КС: Как Вершение одновременно и тогда получается.</w:t>
      </w:r>
    </w:p>
    <w:p w:rsidR="00A9240C" w:rsidRPr="00A9240C" w:rsidRDefault="00A9240C" w:rsidP="003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И вот здесь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кстати, можно продолжить. Если мы говорим о Вершении, это аж 51 Частность – сказал Алексей.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 xml:space="preserve"> Но. Знание это – 42 Частность.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На девять позици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 xml:space="preserve">й меньше. Вот я всё узнаю, знаю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на девять позиций меньше. Потом я образовываюсь на четыре позиции меньше, сверхпассиона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рность. Потом я пытаюсь что-то с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делать – практика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называется. Это исполнение. А, Психодинамика аж…. Извините, это было моё Могущество. Могущество, потом по плану моя практика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всё! Ты не переходишь в Вершение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пока у те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бя нет цельной веры исполнения Д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олжностных полномочий, обязанностей. Я совершенно согласен.</w:t>
      </w:r>
    </w:p>
    <w:p w:rsidR="00A9240C" w:rsidRPr="00A9240C" w:rsidRDefault="003C1A88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ИГ. Тогда в этом контексте нет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цельного видения.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Да.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Це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льного видения Головерсума той Д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олжности</w:t>
      </w:r>
      <w:r w:rsidR="00E60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которую я исполняю. Той должности, которую я делаю.</w:t>
      </w:r>
    </w:p>
    <w:p w:rsidR="00A9240C" w:rsidRPr="00A9240C" w:rsidRDefault="003C1A88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ИГ: Просто сейчас от нас Аватар Си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теза Кут Хуми требует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в Мыслеобразах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чтобы это было цельное видение –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что я делаю, и чем я могу быть полезен в ИВДИВО, и вот тогда на это будет включаться «дано».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Дано. И чтобы появилось Вершение и исполнение этого «дано»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после Вершения я пошёл дальше. Кстати, я же не могу не зацепить. Провокация, сразу скажу, но, она честная, она правильная. Некоторые плачутся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что по Энергопотенциалу у них что-то не получается. Но правильно! Если я только учусь, беру знания, дохожу только до практики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не вхожу в Вершен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ие! Какой такой Энергопотенциал?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Энергопотенциал тянется на Верш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ение. Если как цельно не вершу Д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олжностные обязанности Головерсум не видит, что «дано». А какой такой Энергопо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тенциал?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Некоторые говорят: я всё знаю, я всё тут учу,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 xml:space="preserve"> учу, учу я даже практикую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 xml:space="preserve"> это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 План Синтеза, а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Энергопотен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циал у меня как-то не тянется. 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ак Вершения нет! Ты практикуешь, а Вершения то, потом.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ЛБ: Кстати. Голограмма – это своеобразный план, который организует нижестоящую материю, получается. И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картинка образ</w:t>
      </w:r>
      <w:r w:rsidR="009F66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который…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Не только нижестоящую, а вообще материю.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ЛБ: Да, вершиться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до физики. Поэтому, если нет вот этих новых Голограмм, нет Вершения, то нет изменения в физике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получается.</w:t>
      </w:r>
    </w:p>
    <w:p w:rsidR="00BA48D3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КС: А можно я тут немного про Должностно Полномочного вхождения… </w:t>
      </w:r>
    </w:p>
    <w:p w:rsidR="00BA48D3" w:rsidRDefault="00BA48D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ВС: У вас тема,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Главы Подразделения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240C" w:rsidRPr="00A9240C" w:rsidRDefault="00BA48D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КС: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8-рица, да. И на самом деле</w:t>
      </w:r>
      <w:r w:rsidR="003C1A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если говорить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8-рица это подготовка к тому, как наступит Вершение, да. И та, самая 8-рица, это как раз факт, когда я формирую по своей вере то, что готов исполнять и вершить в ИВДИВО. Это определённая степень веры,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я в текс</w:t>
      </w:r>
      <w:r>
        <w:rPr>
          <w:rFonts w:ascii="Times New Roman" w:hAnsi="Times New Roman" w:cs="Times New Roman"/>
          <w:sz w:val="24"/>
          <w:szCs w:val="24"/>
          <w:lang w:val="ru-RU"/>
        </w:rPr>
        <w:t>те публикую то, во что верю,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вот в ту деятельность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на которую устремился. Или же, если я не выразил на что я готов пойти в этой 8-рице, а просто взял текст, красивые слова, ча</w:t>
      </w:r>
      <w:r>
        <w:rPr>
          <w:rFonts w:ascii="Times New Roman" w:hAnsi="Times New Roman" w:cs="Times New Roman"/>
          <w:sz w:val="24"/>
          <w:szCs w:val="24"/>
          <w:lang w:val="ru-RU"/>
        </w:rPr>
        <w:t>ще всего, в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от я сейчас проверяю, там, как шаблоны…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Красота! Нижестоящий вариант.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lastRenderedPageBreak/>
        <w:t>КС: Да. Эта не вера, которая во мне сформировалась и устойчива. А это просто шаблон, который я взял, компилирую красиво, правильно...</w:t>
      </w:r>
    </w:p>
    <w:p w:rsidR="00A9240C" w:rsidRPr="00A9240C" w:rsidRDefault="00BA48D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: Умно.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КС: Да. Даже умно и интеллектуально. Но! В этом нет моей веры, в 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то, что я на весь год включаюсь.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Нет веры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чтоб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появилось Вершение.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КС: Да. И отсюда потом вопрос: почему у меня во время служения не получается.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Нет Вершения.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КС: Вершение не включилось.</w:t>
      </w:r>
    </w:p>
    <w:p w:rsidR="00BA48D3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Можно три марочки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пря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м по фразе. Вершение по ключу 8 – 1 управляет к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расотой. Поэтому все так красиво, это начало будущего Вершения. Отс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 xml:space="preserve">юда мы все умные, но красивые,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 Вершения нет. </w:t>
      </w:r>
    </w:p>
    <w:p w:rsidR="00BA48D3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Отсюда вторая ремарка – восемь вот этих позиций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что мы складываем, это можно к Ларисе увидет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ь,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то каждая позиция, это отдельная Голограмма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– это Лариса ск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 xml:space="preserve">азала. То есть каждая позиция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это отдельная Голограмма. Восемь Голограмм сходятся вместе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Головерсум включается. И тогда возможно Вершение! Вот я хочу вот это подсказать. Потому что некоторые одно пишут глубоко, а второе, ну, ладно, это приложится. А Г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оловерсуму нужна вся восьмерица. П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омните, он минимально восьмеричен, 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потому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что мы 16-ричны. Раньше был четверичен, потому что мы были восьмеричны. Сейчас мы 16-ричны. Материя — это пополам, значит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Головерсум видит восьмерицу, поэтому вводим её в это. И пока у меня не сложиться восемь Голограмм, я не называю это Голограммой. Я называю это Целью, Мыслеобразом, там деятельностью перманентной, но это всё равно Голограмма. Мой взгляд как это делает. И когда восемь Голограмм 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 xml:space="preserve">складываются,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Головерсум включился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только тогда может появиться Вершение – это вторая ремарка. </w:t>
      </w:r>
    </w:p>
    <w:p w:rsidR="00A9240C" w:rsidRPr="003627EA" w:rsidRDefault="00A9240C" w:rsidP="0036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И третья ремарка – из этого же. А мы до Вершения доходи</w:t>
      </w:r>
      <w:r w:rsidR="00BA48D3">
        <w:rPr>
          <w:rFonts w:ascii="Times New Roman" w:hAnsi="Times New Roman" w:cs="Times New Roman"/>
          <w:sz w:val="24"/>
          <w:szCs w:val="24"/>
          <w:lang w:val="ru-RU"/>
        </w:rPr>
        <w:t>м в Должностной Полномочности? Б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ез Энергопотенциала. Вот то, что я написал, у меня складывается Позиция Наблюдателя, что я это написал ни как верующий во что-то внешне, не как верящий, что это написано правильно, а как моё истинн</w:t>
      </w:r>
      <w:r w:rsidR="003627EA">
        <w:rPr>
          <w:rFonts w:ascii="Times New Roman" w:hAnsi="Times New Roman" w:cs="Times New Roman"/>
          <w:sz w:val="24"/>
          <w:szCs w:val="24"/>
          <w:lang w:val="ru-RU"/>
        </w:rPr>
        <w:t>ое, цельное на вере основанное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состояние Позиция Наблюдателя. Вот когда я пишу должно быть изнутри меня что-то такое важное, глубокое как Позиция Наблюдателя по всей цельности моей веры</w:t>
      </w:r>
      <w:r w:rsidR="003627EA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тогда на меня стягивается материя, на меня стягивае</w:t>
      </w:r>
      <w:r w:rsidR="003627EA">
        <w:rPr>
          <w:rFonts w:ascii="Times New Roman" w:hAnsi="Times New Roman" w:cs="Times New Roman"/>
          <w:sz w:val="24"/>
          <w:szCs w:val="24"/>
          <w:lang w:val="ru-RU"/>
        </w:rPr>
        <w:t xml:space="preserve">тся ИВДИВО, на меня включается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антропность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и это становится основой Вершения.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ЛБ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Вера в дело с Отцом.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ВС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>Да-да. «Вера в дело с Отцом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93E8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это классно, но я хочу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>, чтобы даже не просто, «я верю в Дело с Отцом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». Ну, там Отец, я с ним, верю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 xml:space="preserve">, что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делаю. А я х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>очу наоборот на себе зациклить. Моё состояние Веры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пишет эти 8 фрагментов, оно должно для меня ста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>ть Истинной глубины этой 8-рицы. У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меня из этого появляется позиц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>ия Наблюдателя, что я буду этим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Верши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>ть. И когда я вот это состояние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27EA">
        <w:rPr>
          <w:rFonts w:ascii="Times New Roman" w:hAnsi="Times New Roman" w:cs="Times New Roman"/>
          <w:sz w:val="24"/>
          <w:szCs w:val="24"/>
          <w:lang w:val="kk-KZ"/>
        </w:rPr>
        <w:t xml:space="preserve">схватил, что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это моя позиция Наблюдателя, у меня начнётся Вершение. А если я это формально напишу, ну пускай не фор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>мально, глубокова-то напишу, я буду в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ерить в это – вот я такой, я верю, что я правильно написал, ну я такой, моя Вера в 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 xml:space="preserve">этом не глубоко участвовала –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Вершение не включится.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Заметьте, Кут Хуми, такой интересный Стратег, что совещания по Вершению, поставил в середине апреля, пред 1-м мая. В следующий раз мы будем с вами анализировать</w:t>
      </w:r>
      <w:r w:rsidR="00F93E8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Служение, когда первичные Столпы уже все сдадут. А как будем Служить?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Вот смотрите, вот когда мы говорим что в ИВДИВО случайностей не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 xml:space="preserve"> бывает, давайте просто увидим –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Вершение в апреле, с 1-го мая проверка новой деятельности каждого. Служение в середине мая, когда первичную проверку, надеюсь уже пройдут, ну может быть не у всех. Всё равно мы будем в теме, во всём ИВДИВО отработки Служения каждого. Как вам Кут Хуми работает?</w:t>
      </w:r>
    </w:p>
    <w:p w:rsidR="00A9240C" w:rsidRPr="00A9240C" w:rsidRDefault="00B57E6B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Вот это называется,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когда я иногда говорю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что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 ИВДИВО случайностей не бывает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, все говорят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7B31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ну как это?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Вот сейчас вот, прям на ваших глазах. Мы обсуждаем Вершение, где в ИВДИВО случайностей не бывает, как подход к тому </w:t>
      </w:r>
      <w:r>
        <w:rPr>
          <w:rFonts w:ascii="Times New Roman" w:hAnsi="Times New Roman" w:cs="Times New Roman"/>
          <w:sz w:val="24"/>
          <w:szCs w:val="24"/>
          <w:lang w:val="kk-KZ"/>
        </w:rPr>
        <w:t>как правильно сложить своё буду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щее Служение. А Служение будем обсуждать в мае.</w:t>
      </w:r>
    </w:p>
    <w:p w:rsidR="00A9240C" w:rsidRPr="00A9240C" w:rsidRDefault="00A9240C" w:rsidP="00B5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ЛБ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А ещё одно. А смотрите, Вера же допускает запредельность, правильно? Вершим мы всегда то, что запредельно для нас. И если нет этого стремления, веры в запредельное, что я смогу то, что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lastRenderedPageBreak/>
        <w:t>никогда не делал, то что считал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может быть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раньше невозможным, то Вершение не сработает. Это вот такая подсказка. И это для сравнения, когда мы вычисляем, глубоко, умно, рассуждаем, всё правильно записываем, но при этом нет этой запредельности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в которой я стремлюсь.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 xml:space="preserve"> Вот здесь вот такая подсказка –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всегда искать то, ч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 xml:space="preserve">его я ещё не делал, в то что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не складывал, то что меня устремляет. Во что я верю, всегда нужно стремиться к тому, чего у меня ещё не было. Вот тогда это сработает.</w:t>
      </w:r>
    </w:p>
    <w:p w:rsidR="00A9240C" w:rsidRPr="00A9240C" w:rsidRDefault="00B57E6B" w:rsidP="00B5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Можно я скажу про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Энергопотенциал и про Служение Должностно-Полномочных. Вот сказали про Энергопотенциал, когда на Вершение притягивается Энергопотенциал. Предлагаю ещ</w:t>
      </w:r>
      <w:r>
        <w:rPr>
          <w:rFonts w:ascii="Times New Roman" w:hAnsi="Times New Roman" w:cs="Times New Roman"/>
          <w:sz w:val="24"/>
          <w:szCs w:val="24"/>
          <w:lang w:val="kk-KZ"/>
        </w:rPr>
        <w:t>ё такой взгляд обратный, когда 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воё Вершение зависит от Энергопотенциала, но Энергопотенциала не как у большинства сразу вспыхивает, как некая материальная составляющая, а Эн</w:t>
      </w:r>
      <w:r>
        <w:rPr>
          <w:rFonts w:ascii="Times New Roman" w:hAnsi="Times New Roman" w:cs="Times New Roman"/>
          <w:sz w:val="24"/>
          <w:szCs w:val="24"/>
          <w:lang w:val="kk-KZ"/>
        </w:rPr>
        <w:t>ергопотенциал как применимость 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воего Огня, Духа, Света, Энергии...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ВС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>Как о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рганизации.</w:t>
      </w:r>
    </w:p>
    <w:p w:rsidR="00A9240C" w:rsidRPr="00A9240C" w:rsidRDefault="00B57E6B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Как ты вкладываешься в определённый процесс. Это 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вой Энергопотенциал. И вот о чём было ска</w:t>
      </w:r>
      <w:r>
        <w:rPr>
          <w:rFonts w:ascii="Times New Roman" w:hAnsi="Times New Roman" w:cs="Times New Roman"/>
          <w:sz w:val="24"/>
          <w:szCs w:val="24"/>
          <w:lang w:val="kk-KZ"/>
        </w:rPr>
        <w:t>зано. Когда Ты определяешь что ты будешь делать, как 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вой объём Эн</w:t>
      </w:r>
      <w:r>
        <w:rPr>
          <w:rFonts w:ascii="Times New Roman" w:hAnsi="Times New Roman" w:cs="Times New Roman"/>
          <w:sz w:val="24"/>
          <w:szCs w:val="24"/>
          <w:lang w:val="kk-KZ"/>
        </w:rPr>
        <w:t>ергопотенциала, тогда на это у 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ебя будет притягиваться Вершение на исполнение это действия.</w:t>
      </w:r>
    </w:p>
    <w:p w:rsidR="00A9240C" w:rsidRPr="00A9240C" w:rsidRDefault="00A9240C" w:rsidP="00B5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ЛБ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7E6B">
        <w:rPr>
          <w:rFonts w:ascii="Times New Roman" w:hAnsi="Times New Roman" w:cs="Times New Roman"/>
          <w:sz w:val="24"/>
          <w:szCs w:val="24"/>
          <w:lang w:val="kk-KZ"/>
        </w:rPr>
        <w:t xml:space="preserve">Потенциал – это то, что ты ещё не реализовал, но у ебя есть заряд, задел, ещё что-то запредельное, н реализованнное, </w:t>
      </w:r>
      <w:r w:rsidR="00B57E6B" w:rsidRPr="00B57E6B">
        <w:rPr>
          <w:rFonts w:ascii="Times New Roman" w:hAnsi="Times New Roman" w:cs="Times New Roman"/>
          <w:sz w:val="24"/>
          <w:szCs w:val="24"/>
          <w:lang w:val="kk-KZ"/>
        </w:rPr>
        <w:t>не свершённое.</w:t>
      </w:r>
    </w:p>
    <w:p w:rsidR="00A9240C" w:rsidRPr="004D5D57" w:rsidRDefault="004D5D57" w:rsidP="004D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а, то есть к тому что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увидеть глубину это процесса энергопотенциала. И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не только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что на Вершение Энерго</w:t>
      </w:r>
      <w:r>
        <w:rPr>
          <w:rFonts w:ascii="Times New Roman" w:hAnsi="Times New Roman" w:cs="Times New Roman"/>
          <w:sz w:val="24"/>
          <w:szCs w:val="24"/>
          <w:lang w:val="kk-KZ"/>
        </w:rPr>
        <w:t>потенциала притягивается, а на твой Энергопотенциал, что ты вкладываешь. Что 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ы готов, грубо говоря отдать, тогда у тебя будет на это тоже формироваться определённое Вершение, в том числе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как формирование того же Мыслеобраза. </w:t>
      </w:r>
    </w:p>
    <w:p w:rsidR="004D5D5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ЛБ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И наоборот, смотри. Когда ты начинаешь Вершить то, чего у Тебя не было, то есть что-то включаешь, эту запредельность и начинаешь её материализовать</w:t>
      </w:r>
      <w:r w:rsidR="004D5D57">
        <w:rPr>
          <w:rFonts w:ascii="Times New Roman" w:hAnsi="Times New Roman" w:cs="Times New Roman"/>
          <w:sz w:val="24"/>
          <w:szCs w:val="24"/>
          <w:lang w:val="kk-KZ"/>
        </w:rPr>
        <w:t>, фактически, в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ершишь. То у тебя, когда идёт эта системно-матричная связка, извините, пусть это узкий взгляд, но так хотя бы увидеть, да. У тебя в</w:t>
      </w:r>
      <w:r w:rsidR="004D5D57">
        <w:rPr>
          <w:rFonts w:ascii="Times New Roman" w:hAnsi="Times New Roman" w:cs="Times New Roman"/>
          <w:sz w:val="24"/>
          <w:szCs w:val="24"/>
          <w:lang w:val="kk-KZ"/>
        </w:rPr>
        <w:t>от эта вот связка, она рождает т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вой Потенциал следующий избыточный следующего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И вот поэтому здесь идёт Цельность, Головерсум. Потому что здесь и то, и то должно работать. Цельно.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ЛБ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Да-да, тогда согласна.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Тогда цельная картина складывается, тогда включается вот на это Головерсум.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Тоже хотел добавить. Очень хорошая версия 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ас, значит, и у Ларисы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Николаевны тоже хорошая версия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i/>
          <w:iCs/>
          <w:sz w:val="24"/>
          <w:szCs w:val="24"/>
          <w:lang w:val="kk-KZ"/>
        </w:rPr>
        <w:t>(смех)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Мне очень понравилась версия Виталия Александровича.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Всех похвалил.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Да, но?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Да. У всех очень не плохие версии получились.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Но?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И я на основании этих версий сделаю вывод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и на этом выводе будет моя версия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и она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возможно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станет элементом Вершения. Это я к чему? А я к тому что вот в коллективной такой-то такой, научной кооперации или коллективно-научной работе мы очень часто разными Вершениями каждого, соприкасаемся, соучаствуя в каком-то процессе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Созидания, Творения чего-то, Создания. И получается что мы во многом из </w:t>
      </w:r>
      <w:r>
        <w:rPr>
          <w:rFonts w:ascii="Times New Roman" w:hAnsi="Times New Roman" w:cs="Times New Roman"/>
          <w:sz w:val="24"/>
          <w:szCs w:val="24"/>
          <w:lang w:val="kk-KZ"/>
        </w:rPr>
        <w:t>Вершений каждого берём, п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ередаём друг другу различные версии того как это может быть. И в такой вот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кооперации того как это может быть, мы очень друг друга получается, постоянно приближаем к реальному Вершению. То есть той изначальной версии.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вот эта вот работа, кооперация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, она всегда очень яркая. Когда мы из Вершения каждого вырабатываем различные версии, приде</w:t>
      </w:r>
      <w:r>
        <w:rPr>
          <w:rFonts w:ascii="Times New Roman" w:hAnsi="Times New Roman" w:cs="Times New Roman"/>
          <w:sz w:val="24"/>
          <w:szCs w:val="24"/>
          <w:lang w:val="kk-KZ"/>
        </w:rPr>
        <w:t>рживаясь их находим ту версию, в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которой мы относительно уверены почти все, в большенстве своём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эту версию уже потом проверяем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в каком-то исследовании. Это очень красивая работа, ну я полушутя говорю, но это правда так.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ВС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Правда, правда. Правильно.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Мы всегда немножко неуверенны в другом мнении не потому что он плохой, а потому ч</w:t>
      </w:r>
      <w:r>
        <w:rPr>
          <w:rFonts w:ascii="Times New Roman" w:hAnsi="Times New Roman" w:cs="Times New Roman"/>
          <w:sz w:val="24"/>
          <w:szCs w:val="24"/>
          <w:lang w:val="kk-KZ"/>
        </w:rPr>
        <w:t>то он выдаёт нам версию свою.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240C">
        <w:rPr>
          <w:rFonts w:ascii="Times New Roman" w:hAnsi="Times New Roman" w:cs="Times New Roman"/>
          <w:sz w:val="24"/>
          <w:szCs w:val="24"/>
          <w:lang w:val="kk-KZ"/>
        </w:rPr>
        <w:t>ВС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kk-KZ"/>
        </w:rPr>
        <w:t>Другую.</w:t>
      </w:r>
    </w:p>
    <w:p w:rsidR="00A9240C" w:rsidRPr="00A9240C" w:rsidRDefault="004D5D5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АБ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Субъективную. И большое исскуство, это принцип «п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ервый</w:t>
      </w:r>
      <w:r w:rsidR="00F93E8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среди ра</w:t>
      </w:r>
      <w:r>
        <w:rPr>
          <w:rFonts w:ascii="Times New Roman" w:hAnsi="Times New Roman" w:cs="Times New Roman"/>
          <w:sz w:val="24"/>
          <w:szCs w:val="24"/>
          <w:lang w:val="kk-KZ"/>
        </w:rPr>
        <w:t>вных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» и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общего дела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, это передавать такую версию своего Вершения, в которо</w:t>
      </w:r>
      <w:r w:rsidR="009E0115">
        <w:rPr>
          <w:rFonts w:ascii="Times New Roman" w:hAnsi="Times New Roman" w:cs="Times New Roman"/>
          <w:sz w:val="24"/>
          <w:szCs w:val="24"/>
          <w:lang w:val="kk-KZ"/>
        </w:rPr>
        <w:t>й как можно меньше Субъектного т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ебя, и как можно больше Объективного восприятия.</w:t>
      </w:r>
    </w:p>
    <w:p w:rsidR="00A9240C" w:rsidRPr="00A9240C" w:rsidRDefault="009E0115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поэтому у 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Посвящённого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сделай сам», чтобы копилось Вершение формирования Веры.</w:t>
      </w:r>
    </w:p>
    <w:p w:rsidR="00A9240C" w:rsidRPr="00A9240C" w:rsidRDefault="009E0115" w:rsidP="009E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</w:t>
      </w:r>
      <w:r w:rsidR="00A9240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бы даже сказал, тут в</w:t>
      </w:r>
      <w:r>
        <w:rPr>
          <w:rFonts w:ascii="Times New Roman" w:hAnsi="Times New Roman" w:cs="Times New Roman"/>
          <w:sz w:val="24"/>
          <w:szCs w:val="24"/>
          <w:lang w:val="kk-KZ"/>
        </w:rPr>
        <w:t>от Виталий Александрович сказал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«Вера», я полностью соглашусь... даже не Веру</w:t>
      </w:r>
      <w:r>
        <w:rPr>
          <w:rFonts w:ascii="Times New Roman" w:hAnsi="Times New Roman" w:cs="Times New Roman"/>
          <w:sz w:val="24"/>
          <w:szCs w:val="24"/>
          <w:lang w:val="kk-KZ"/>
        </w:rPr>
        <w:t>ю, а у нас вот часто вот даже «в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>ерую я вот в это вот». «Аз есмь» Закон физики, там какой-то</w:t>
      </w:r>
      <w:r>
        <w:rPr>
          <w:rFonts w:ascii="Times New Roman" w:hAnsi="Times New Roman" w:cs="Times New Roman"/>
          <w:sz w:val="24"/>
          <w:szCs w:val="24"/>
          <w:lang w:val="kk-KZ"/>
        </w:rPr>
        <w:t>. А вот именно Вера! На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основании Вершения, на основании версии, мы создаём практически такую коллективную уверенность, в том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что мы делаем. То есть это, прям, научный порядок. То есть мы создаём то, во что мы верим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kk-KZ"/>
        </w:rPr>
        <w:t xml:space="preserve"> и оно получается.</w:t>
      </w:r>
    </w:p>
    <w:p w:rsidR="00A9240C" w:rsidRPr="00A9240C" w:rsidRDefault="009E0115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</w:t>
      </w:r>
      <w:r w:rsidR="00A9240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же тогда не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убеждаем друг друга, в коллективном, </w:t>
      </w:r>
      <w:r>
        <w:rPr>
          <w:rFonts w:ascii="Times New Roman" w:hAnsi="Times New Roman" w:cs="Times New Roman"/>
          <w:sz w:val="24"/>
          <w:szCs w:val="24"/>
          <w:lang w:val="ru-RU"/>
        </w:rPr>
        <w:t>а наоборот, немножко обтёсывается.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азные версии, обтёсы-ва-ясь, синтезируются вот в ту, близкую к Вершинности, которая какая-то вершинная версия, которая рабочая.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АБ: Эта работа очень красивая, когда мы слагаем версии, например, теории разные. У меня одна теория, у кого-то другая гипотеза. И мы вот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версиями вершениями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каждого, мы сопрягаем теории каждого, они могут противоречить, могут дополнять. И вот сложная научная работа заключается вот в этом сопряжении сначала, ну не синархии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, синергии какой-то, наверное. Потом, если это стройная красивая теория, она ведёт к синтезу, к какой-то формуле или какому-то коллективному труду согласованному. И вот тогда получается выйти на серьёзные научные какие-то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научную работу.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ЛБ: Я вот слушала, Виталия, знаете, что хочется вот развернуть и пояснить больше. Очень часто мы привыкаем к какому-то поступательному действию. Из одного вытекает следующее, следующее, следующее, такая вот поточность мысли. Это вот к тому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>, как перейти на Головерсум. А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 Вершение, что Головерсум, он работает совсем не так. Он сразу все берет, то есть на твою Позицию Наблюдателя по твоей Вере к тебе тянутся разные условия, факторы, какие-то те же фундаментальности, частности, мысли и так далее. И тот же потенциал активируется. И в итоге у тебя схлопывается сразу цельно картинка. То есть нам нужно ещё привыкнуть работать мозгом, вот таким способом. Вот этого тоже не хватает. </w:t>
      </w:r>
    </w:p>
    <w:p w:rsidR="00A9240C" w:rsidRPr="00A9240C" w:rsidRDefault="00671E8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АнВ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: Один момент, просто схлопывается, но тут опять идёт проверка на Веру. Вера в предлагаемые обстоятельства. То есть ты условия сложила, у тебя какие-то начинают обстоятельства складываться, и поверил ты в эти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обстоятельства или не поверил –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тебя вершение произойдёт или не произойдёт?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ЛБ: Ну да, не у всех схлопывается, да.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АТ: Когда ты говоришь работать мозгом 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>это?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ЛБ: Цельно все воспринимать, сразу все цельно. Вот по максимуму, что ты допускаешь для себя, то привыкли. Плюс работаем...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АТ: А как мы узнаем, что цельно мозгом? Ну, я не придираюсь.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ЛБ: Ну, как тебе объяснить, да, вот если мозг поточный.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АБ: У меня есть версия. </w:t>
      </w:r>
    </w:p>
    <w:p w:rsidR="00A9240C" w:rsidRPr="00A9240C" w:rsidRDefault="00671E8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ЛБ: Попробуй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вот просто переключиться, что все и сразу начинает синтезироваться.</w:t>
      </w:r>
    </w:p>
    <w:p w:rsidR="00671E8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Вот, значит, синтезироваться. У нас же наука воспринимает, что одно полушарие формально логическое, другое образно-ассоциативное. Я когда-то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пытаясь выйти на цельность мозга, и с детьми, с педагогами делал простую вещь. Образная логика, логический образ. Вышибало. Особенно логический образ. Вначале образная логика. Ну, это ещё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 xml:space="preserve"> как-то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. А когда логический образ, это вышибало полностью. Дети воображают, и тут нужен логический образ. Ну, знаешь, как по сказке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>, идёт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воображение, что там в замке, а нужна логика, как до замка дойти. Уже понятно, логический образ как-то вот, чтобы ты не только воображал, а был в безопасности и дошёл до места. </w:t>
      </w:r>
    </w:p>
    <w:p w:rsidR="00671E8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И другой вариант ассоциация и форма. Форма ассоциации.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Ассоциативная, эт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о полегче. Ассоциативная форма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смотрим на окруж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ающих, даже смеёмся. Ну, там по-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разному выглядит окружающий, и мозг приходит в цельность. Вот ассоциативная форма, это как кто одет, кто как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выглядит, это ассоциативная форма. А форма ассоциации, это ещё сложнее. Вот у меня есть ассоциация, какая у неё форма? Ну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1E87">
        <w:rPr>
          <w:rFonts w:ascii="Times New Roman" w:hAnsi="Times New Roman" w:cs="Times New Roman"/>
          <w:sz w:val="24"/>
          <w:szCs w:val="24"/>
          <w:lang w:val="ru-RU"/>
        </w:rPr>
        <w:t xml:space="preserve"> это педагоги, правильно… Д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ети с трудом.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И вот когда мы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 xml:space="preserve"> начинаем так тренировать себя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формой ассоциации, ассоциативной формой, образной логикой и логикой образа наш мозг начинает действовать цельно. Вот это 4 позиции тренировки цельности мозга. И вот эта тренировка, в принципе, это вершение моего Головерсума. Так как мой мозг складывается через это в одно целое, у меня включается Головерсум.</w:t>
      </w:r>
    </w:p>
    <w:p w:rsidR="00A9240C" w:rsidRPr="00A9240C" w:rsidRDefault="00E1438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АТ: Получается,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начиная, грубо говоря, со сфер мысли, правильно же?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ВС: Да, да,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АТ: Можно, получается, брать сферы мысли. Даже в Чашу выходить, например, и начинать эту тренировку.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Да.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АТ: Ну, можно сферы мысли в Чаше.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Понимаешь, начиная, когда мы говорим сфера мысли в Чаше, мы ушли сейчас или в четвёрку, а мы на тройке сейчас, или мы сейчас в 51, мы ушли в 52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в другие варианты, а нам надо оставить это в Головерсуме.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Вот я поэтому и сказал, что это не сфера мышления.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 xml:space="preserve"> мозг, который больше формально-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логически или образно-ассоциативной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мозг, как два полушария. Я делю эти фрагменты восприятия мозга.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Головерсум – 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 xml:space="preserve">это ближе к Восприятию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и начинаю их между собой стыковать. </w:t>
      </w:r>
    </w:p>
    <w:p w:rsidR="00A9240C" w:rsidRPr="00A9240C" w:rsidRDefault="00A9240C" w:rsidP="00E14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АТ: Можно тогда сказать, что биологически ведь известно, 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связи есть вот эти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внутри полушариях. И учёные говорят о том, что на самом деле 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>более важны межполушарные связи.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40C" w:rsidRPr="00A9240C" w:rsidRDefault="00934F97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ВС: Да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АЕ: Соответственно, такая тренировка, она рождает больше межполушарных связей 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>и организуется более устойчиво  Головерсум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>Алексей, возвращай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нас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 xml:space="preserve"> к вершению, а то мы тут уже в Головерсум ушли.</w:t>
      </w:r>
    </w:p>
    <w:p w:rsidR="00A9240C" w:rsidRPr="00A9240C" w:rsidRDefault="00E14383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АБ: Да, я как раз про хотел про Головерсум.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ВС: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у давай про Головерсум. </w:t>
      </w:r>
    </w:p>
    <w:p w:rsidR="00A9240C" w:rsidRPr="00A9240C" w:rsidRDefault="00A9240C" w:rsidP="00EB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АБ: Нет, а можно ли сказать, что ответом будет на вопрос? Будет то, </w:t>
      </w:r>
      <w:r w:rsidR="00E14383">
        <w:rPr>
          <w:rFonts w:ascii="Times New Roman" w:hAnsi="Times New Roman" w:cs="Times New Roman"/>
          <w:sz w:val="24"/>
          <w:szCs w:val="24"/>
          <w:lang w:val="ru-RU"/>
        </w:rPr>
        <w:t xml:space="preserve">что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у меня такая версия есть, что как только появляется какая-то завершённая модель, хотя бы в общих чертах в Головерсуме, тогда можно сказать, что у нас вершение этой модели завершилась, ну, она цельная появилась. Да, в ней будут дополнительные связи, дополнительные условия. Но как только общая концепция, общая модель появляется, тогда можно сказать, что у нас цельная модель взята Головерсумом. Но она открытого типа, в неё мы дополнительно можем прикладывать какие-то фрагменты, как-то её насыщать какими-то явлениями эту модель. А вот когда мы не можем модель объять хотя бы в общих чертах, в завершённом виде, ну как будто вот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 xml:space="preserve"> мы машину же представляем.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Мы представили машину. В каком-то виде э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>то завершённая модель, 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она открытого типа, потому что мы накладываем на неё различные характеристики. Потом и это важная штука в процессе вершения, потому что мы часто, вот зачем нам нужна часто коллективная версия происходящего события? Потому что у нас иногда мы исследуем такие явления, у которых нет аналогов.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Ну да.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АБ: И тогда вершение позволяет из этих версий как раз вот, как Альфия сказала, сложить одну какую-то относительно цельну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>ю модель какого-то явления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 Головерсуме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уже на основании вот, вот коллективной деятельности вершения на этой модели уже начать какое-то исследование, какую-то деятельность.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АТ: На самом деле специально вопрос задала, чтобы было прикладное какое-то действие, и чтобы понимали, как это реализовывать.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Да, как на это тренироваться. Все участники, да, все правильно, все правильно, так и надо.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АБ: Коллеги, что ещё есть у вас добавить по поводу Вершения? </w:t>
      </w:r>
    </w:p>
    <w:p w:rsidR="00A9240C" w:rsidRPr="00A9240C" w:rsidRDefault="00A9240C" w:rsidP="00EB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К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>то у нас сегодня ещё не говорил?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 xml:space="preserve">Я тут подозрительно говорю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кто ещё у нас сегодня не говорил. 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еняй наши взгляды, а то мы тут прям.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lastRenderedPageBreak/>
        <w:t>ОС: Ожидаю, пока созреют Эталоны. Сейчас объясню, о каком выражении эталонов я хочу сказать, вот. Мы сейчас многогранно рассмотрели Вершение и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фактически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 какой-то степени вышли на такое явление, как оптимум вершащих процессов самоорганизации.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ВС: Только это не оптимум прайс.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Нет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оптимум вершащих процессов, о которых мы говорим. И вот когда мы выходим в оптимизацию любого процесса вершения, давайте вернёмся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вообще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 самой формулиров</w:t>
      </w:r>
      <w:r w:rsidR="00EB55D4">
        <w:rPr>
          <w:rFonts w:ascii="Times New Roman" w:hAnsi="Times New Roman" w:cs="Times New Roman"/>
          <w:sz w:val="24"/>
          <w:szCs w:val="24"/>
          <w:lang w:val="ru-RU"/>
        </w:rPr>
        <w:t>ке, о которой мы говорили, что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асти вырабатывают частности. Вопрос тогда, а на что будет ориентировано Научное Вершение, которым мы сейчас оперируем?</w:t>
      </w:r>
    </w:p>
    <w:p w:rsidR="007B3144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И скорее всего это будет резонанс множеств, которые мы увидим с определенными последующими, я не знаю, выводами, решениями, действиями, которые начинают вначале взаимосвязываться в вершащий процесс любой шестнадцатеричности, приводят к реализации этой шестнадцатериц</w:t>
      </w:r>
      <w:r w:rsidR="0098347A">
        <w:rPr>
          <w:rFonts w:ascii="Times New Roman" w:hAnsi="Times New Roman" w:cs="Times New Roman"/>
          <w:sz w:val="24"/>
          <w:szCs w:val="24"/>
          <w:lang w:val="ru-RU"/>
        </w:rPr>
        <w:t>ы в теле. К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огда и Лариса, 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Альфия по своей специализации нам поя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сняли работу головного мозга и Г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олов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 xml:space="preserve">ерсума, Альфия спросила: «А где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же это будет применяться и почему мы видим только взаимопересечение каких-то явлений». И вот тут возникает вопрос – а что тогда сопрягается с субъектностью оперируемого внутреннего мира головного мозга? </w:t>
      </w:r>
    </w:p>
    <w:p w:rsidR="007B3144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И ответ Вершения звучит очень, возможно пафосно, простите за эту формулировку, но это будет выражение тела или телесности, в котором происходят процессы Научного Вершения, которые отрицают любую, так скажем, любую принципатность действия. И мы тогда выходим вот за пределы любого процесса Вершения и начинаем </w:t>
      </w:r>
      <w:r w:rsidRPr="00A924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C44C0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вершать что-то свыше, стягивая это условие, включая эталонные параметры, например, для нас как для Учителя Синтеза. И вот Научное Вершение – это в какой-то степени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сё же вернемся к такому явлению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как потенциал. И вот Виталий там говорил энергопотенциал, потом было состояние «дано». </w:t>
      </w:r>
    </w:p>
    <w:p w:rsidR="007B3144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 если как раз увидеть, что вот это явление </w:t>
      </w:r>
      <w:r w:rsidRPr="007B3144">
        <w:rPr>
          <w:rFonts w:ascii="Times New Roman" w:hAnsi="Times New Roman" w:cs="Times New Roman"/>
          <w:iCs/>
          <w:sz w:val="24"/>
          <w:szCs w:val="24"/>
          <w:lang w:val="ru-RU"/>
        </w:rPr>
        <w:t>«дано» – это потенциалотворение всех процессов Вершений, в которых мы получили результат</w:t>
      </w:r>
      <w:r w:rsidRPr="007B314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Результат. И тогда в теле мы начинаем отсматривать или отслеживать, например, наши восхождения, наши с вами преображения. И оно станови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тся «негромким словом». Почему Г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оловерсум чаще всего на это не включается? У него нет как бы вектора направленности, а на что сориентироваться и через что этот оптимум будет физически проверяться, грубо говоря. </w:t>
      </w:r>
    </w:p>
    <w:p w:rsidR="00C44C06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И вот смотрите, я сейчас долго говорю, вопрос – что у вас внутри напрягается на поток слов или поток синтеза, который идёт в расшифровке? Напрягаются огни вершащих творений потенциалов, в которых в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ы либо сотворены и вы есмь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 xml:space="preserve"> это – поэтому Виталий говорил Е</w:t>
      </w:r>
      <w:r w:rsidR="007B3144">
        <w:rPr>
          <w:rFonts w:ascii="Times New Roman" w:hAnsi="Times New Roman" w:cs="Times New Roman"/>
          <w:sz w:val="24"/>
          <w:szCs w:val="24"/>
          <w:lang w:val="ru-RU"/>
        </w:rPr>
        <w:t>смь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. Л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ибо творение не наступает, 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смь не производит</w:t>
      </w:r>
      <w:r w:rsidRPr="00A9240C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парадигмальность взгляда и тело это воспринимает скользящим я</w:t>
      </w:r>
      <w:r w:rsidR="0026751B">
        <w:rPr>
          <w:rFonts w:ascii="Times New Roman" w:hAnsi="Times New Roman" w:cs="Times New Roman"/>
          <w:sz w:val="24"/>
          <w:szCs w:val="24"/>
          <w:lang w:val="ru-RU"/>
        </w:rPr>
        <w:t>влением, когда всё идёт по прин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ципу антропности в нижестоящие проявления.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То есть, я вот сейчас буквально один момент, что когда мы говорим, а что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 xml:space="preserve"> же такое фундаментальность? Ну,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мы там её видим, вот она у нас такая красивая стоит на шестнадцатой позиции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 как-то там включая какие-то ра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боты. И у нас с вами горизонт, чтобы даж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е вера включилась должна быть а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метрическая фундаментальность. Правильно, я же не ошиблась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? А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метрия должна быть. Так вот давайте увидим, что </w:t>
      </w:r>
      <w:r w:rsidRPr="00151D09">
        <w:rPr>
          <w:rFonts w:ascii="Times New Roman" w:hAnsi="Times New Roman" w:cs="Times New Roman"/>
          <w:b/>
          <w:iCs/>
          <w:sz w:val="24"/>
          <w:szCs w:val="24"/>
          <w:lang w:val="ru-RU"/>
        </w:rPr>
        <w:t>фундаментальность</w:t>
      </w:r>
      <w:r w:rsidRPr="00151D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характеристики, которые Вершение переводит на реальный процесс исполнения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. Ещё раз – фундаментальности, любые из шестнадцати, начиная от массы, заканчивая самой фундаментальностью, Вершение как огонь переводит вот как раз в состояние определяющего действия вовне. И поэтому мы и говорили – «да» или «но». То есть, перевели – «да», либо не перевели – «но». И, 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 xml:space="preserve">кстати, вот мы посмеялись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Алексей так дипломатично сказал вначале всем похвалу, потом критику.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АБ: Не-не</w:t>
      </w:r>
      <w:r w:rsidR="00C44C06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="00C44C06">
        <w:rPr>
          <w:rFonts w:ascii="Times New Roman" w:hAnsi="Times New Roman" w:cs="Times New Roman"/>
          <w:iCs/>
          <w:sz w:val="24"/>
          <w:szCs w:val="24"/>
          <w:lang w:val="ru-RU"/>
        </w:rPr>
        <w:t>не</w:t>
      </w:r>
      <w:r w:rsidR="00805D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(смех)</w:t>
      </w:r>
    </w:p>
    <w:p w:rsidR="00A9240C" w:rsidRPr="00A9240C" w:rsidRDefault="00C44C06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ОС: Минутку, минутку.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ВС: Это другой взгляд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И вот в чём принцип объективных критериев? В том, что любое состояние «но» приводит к кризису. И если мы вначале говорили…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Без «да».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ОС: Да.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lastRenderedPageBreak/>
        <w:t>ВС: Если «да» нет, то «но».</w:t>
      </w:r>
    </w:p>
    <w:p w:rsidR="00C44C06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ОС: Без «да», без «да». Абсолютно верно. И вот здесь надо посмотреть, что </w:t>
      </w:r>
      <w:r w:rsidRPr="001C187E">
        <w:rPr>
          <w:rFonts w:ascii="Times New Roman" w:hAnsi="Times New Roman" w:cs="Times New Roman"/>
          <w:iCs/>
          <w:sz w:val="24"/>
          <w:szCs w:val="24"/>
          <w:lang w:val="ru-RU"/>
        </w:rPr>
        <w:t>кризис – это не нечто негативное или плохое, а это процесс перевода в следующее «да», которое ты ещё не свершил</w:t>
      </w:r>
      <w:r w:rsidRPr="001C18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Или ты ещё к этому не дошёл. И в твоём теле это ещё не сработало.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Поэтому вот я, возвращаясь к этой определяющей реплицируемости, вот могу просто в завершение сказать, что Научное Вершение, 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>оно всегда переводит, именно переводит,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из плоско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>сти в иерархическую вертикаль. Э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то, кстати, интересно – из плос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>кости в иерархическую вертикаль. 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даёт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так называемый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вершащий процессы интегрирования в следующие, например, виды Космоса, виды Архетипов, виды Реальностей. То есть, даёт уже такую научную практичность. То, о чём мы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 общем-то</w:t>
      </w:r>
      <w:r w:rsidR="00C44C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говорили.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Маленькие ремарки. Ты хотела цельный мозг посмотреть? Слушала? Вот прямо сейчас ты видела результат цельного мозга. Здесь уже не надо образную логику и логику образа. Она сейчас звучала. Извини, что на тебе.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Я согласна. Это очень хорошее исследование.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Не-не, это сейчас важно пояснить, потому что иногда смотрят и думают – это о чём и откуда? Это как раз текст цельного мозга.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Баланс двух компонентов.</w:t>
      </w:r>
    </w:p>
    <w:p w:rsidR="00FC221F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ВС: Да. Не просто баланс, уже цельность двух компонентов. </w:t>
      </w:r>
    </w:p>
    <w:p w:rsidR="00FC221F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Второй момент – начали с тела. Почему с тела? О чём тело? Наука – это физика 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ела. Мы наука у Мории, тело у Иосиф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а. То есть, наука – это физика 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ела. Поэтому цельный мозг, когда воспринимает текст и складывает его, он сразу же научно берёт и становится на тело. Потому что м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озгу цельному интересно только 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ело в целом. Тело – 15, наука – 14.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Ну и последнее, вот сейчас если эта «образная логик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а–логика образа», вот сейчас она звучала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. Многие в этом тексте проникались</w:t>
      </w:r>
      <w:r w:rsidRPr="00A9240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ушли в медитацию. Но я могу сказать, что это текст, основанный на тезах. Вот это должен быть настоящий научный разговор. Может быть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более проработанный, может быть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более отстроенный</w:t>
      </w:r>
      <w:r w:rsidRPr="00A9240C">
        <w:rPr>
          <w:rFonts w:ascii="Times New Roman" w:hAnsi="Times New Roman" w:cs="Times New Roman"/>
          <w:sz w:val="24"/>
          <w:szCs w:val="24"/>
          <w:lang w:val="uk-UA"/>
        </w:rPr>
        <w:t>. На тезах.</w:t>
      </w:r>
    </w:p>
    <w:p w:rsidR="00FC221F" w:rsidRDefault="00FC221F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9240C" w:rsidRPr="00A9240C">
        <w:rPr>
          <w:rFonts w:ascii="Times New Roman" w:hAnsi="Times New Roman" w:cs="Times New Roman"/>
          <w:sz w:val="24"/>
          <w:szCs w:val="24"/>
          <w:lang w:val="uk-UA"/>
        </w:rPr>
        <w:t>аучн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9240C" w:rsidRPr="00A9240C">
        <w:rPr>
          <w:rFonts w:ascii="Times New Roman" w:hAnsi="Times New Roman" w:cs="Times New Roman"/>
          <w:sz w:val="24"/>
          <w:szCs w:val="24"/>
          <w:lang w:val="uk-UA"/>
        </w:rPr>
        <w:t>й разговор должен б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9240C" w:rsidRPr="00A9240C">
        <w:rPr>
          <w:rFonts w:ascii="Times New Roman" w:hAnsi="Times New Roman" w:cs="Times New Roman"/>
          <w:sz w:val="24"/>
          <w:szCs w:val="24"/>
          <w:lang w:val="uk-UA"/>
        </w:rPr>
        <w:t>ть вот таким</w:t>
      </w:r>
      <w:r>
        <w:rPr>
          <w:rFonts w:ascii="Times New Roman" w:hAnsi="Times New Roman" w:cs="Times New Roman"/>
          <w:sz w:val="24"/>
          <w:szCs w:val="24"/>
          <w:lang w:val="ru-RU"/>
        </w:rPr>
        <w:t>. М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ы сейчас работаем по анализу Вершения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как сложится. То есть, это не итог нашей научной работы, научной деятельности. Я просто сейчас зацепился, чтобы объяснить как раз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почему так всё воспринимаетс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я. Вот нас взяли, – мы говорили Головерсум, Вершение – нас сейчас взяли всех – 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раз в науку поставили, на тезы. Взяли цельный мозг и перевели в тело. </w:t>
      </w:r>
    </w:p>
    <w:p w:rsidR="00FC221F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И мы сидим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слушаем – вроде понимаем правильно, а думаем: «А что это?». А это то самое – цельность головного мозга тезирования особенностей в своеобразной связке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телесность восприятия каких-то устойчиво-волевых тенденций. Вот этому нас обучают сейчас как новому виду Вершения Отец. Потому что мы привыкли к двухполушарности – или правое, или лево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 xml:space="preserve">е. А Штирлиц писал двумя руками.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Это к 9 мая, да? Это цельные полушария, это другой взгляд. Это вот объёмный цельн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ый мозг. Ну вот сейчас видели 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о, что мы с вами обсуждал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и, 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видели такую итоговую позиционную репликацию.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Я специально так говорю, потому что иногда трудно представить, как это выглядит. Ну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поговорили – цельный мозг. Ну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цельный мозг и ладно. Вы сейчас послушали? Это был цельный мозг. Теперь надо не представля</w:t>
      </w:r>
      <w:r w:rsidR="00FC221F">
        <w:rPr>
          <w:rFonts w:ascii="Times New Roman" w:hAnsi="Times New Roman" w:cs="Times New Roman"/>
          <w:sz w:val="24"/>
          <w:szCs w:val="24"/>
          <w:lang w:val="ru-RU"/>
        </w:rPr>
        <w:t xml:space="preserve">ть, а думать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как вот этим действовать. Учиться. Я не к тому, что это хорошо или плохо. Здесь нет анализа «хорошо-плохо». Просто по итогам нашего обсуждения Кут Хуми взял и выдал – на. Выдал. Вот такая ситуация. Ладно, я ухожу. Оля права по позиции, если взять связку тезирования на Вершение. Связку</w:t>
      </w:r>
      <w:r w:rsidR="001C187E">
        <w:rPr>
          <w:rFonts w:ascii="Times New Roman" w:hAnsi="Times New Roman" w:cs="Times New Roman"/>
          <w:sz w:val="24"/>
          <w:szCs w:val="24"/>
          <w:lang w:val="ru-RU"/>
        </w:rPr>
        <w:t xml:space="preserve"> тезирования на Вершение. Ушли.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АВ: Мы, в общем-то, выработали.</w:t>
      </w:r>
    </w:p>
    <w:p w:rsidR="00A9240C" w:rsidRPr="00A9240C" w:rsidRDefault="00FC221F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АТ: Мы тоже уходим (</w:t>
      </w:r>
      <w:r w:rsidRPr="00FC221F">
        <w:rPr>
          <w:rFonts w:ascii="Times New Roman" w:hAnsi="Times New Roman" w:cs="Times New Roman"/>
          <w:i/>
          <w:sz w:val="24"/>
          <w:szCs w:val="24"/>
          <w:lang w:val="ru-RU"/>
        </w:rPr>
        <w:t>смех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ВС: А, после этого всё. Мы всё выработали, уходим. Да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АТ: После цельного мозга</w:t>
      </w:r>
      <w:r w:rsidR="003405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что ещё можно?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Самим стремиться в цельный мозг.</w:t>
      </w:r>
    </w:p>
    <w:p w:rsidR="00A9240C" w:rsidRPr="00A9240C" w:rsidRDefault="00760C8D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="00A9240C" w:rsidRPr="00A9240C">
        <w:rPr>
          <w:rFonts w:ascii="Times New Roman" w:hAnsi="Times New Roman" w:cs="Times New Roman"/>
          <w:sz w:val="24"/>
          <w:szCs w:val="24"/>
          <w:lang w:val="ru-RU"/>
        </w:rPr>
        <w:t>: Естественно.</w:t>
      </w:r>
      <w:r w:rsidR="005A385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lastRenderedPageBreak/>
        <w:t>ВС: А давайте ещё вернёмся всё-таки к Верше</w:t>
      </w:r>
      <w:r w:rsidR="00760C8D">
        <w:rPr>
          <w:rFonts w:ascii="Times New Roman" w:hAnsi="Times New Roman" w:cs="Times New Roman"/>
          <w:sz w:val="24"/>
          <w:szCs w:val="24"/>
          <w:lang w:val="ru-RU"/>
        </w:rPr>
        <w:t>нию с позиции разных вариантов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астей и частностей. То есть, когда мы говорим «Вершение», есть такая особенность, что Вершение должно складываться теми частностями, которыми ты владеешь. Вот когда я говорил о состоянии Веры или о состоянии цельности головного мозг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а, мы должны понимать, что знаю-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то я все частности, а пользуюсь некоторыми из них. То есть, некоторые пользуются мыслями, чувствами, смысла нет. Они знают, что есть смыслы, они у других начитались смыслами, но свой смысл сделать не могут. В итоге, какая бы у меня не была Вера, я вершу чувствами, мыслями. Раз я не могу сделать свой смысл, как Вершение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он у меня уже не проходит. То есть, только те ча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стности, которые я внутри себя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астями могу сделать, могут стать Вершением. Если я этими частностями внутри себя не оперирую – я их знаю, я могу на них сослатьс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я, я могу их связать,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верующим вовне.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АВ: Уверенным быть.</w:t>
      </w:r>
    </w:p>
    <w:p w:rsidR="006B753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Уверенным быть, что они там есть и что я ими пользуюсь. Но внутри я ими пользуюсь (пользуюсь – это значит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это внешнее), но внутри я их своими частями не разрабатываю, не выражаю. И вот Вершение – это такая зараза, которая требует от нас только внутренней разработанности 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частностями. То есть, если мои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асти разрабатывают частности, я их могу свершить. Если мои 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асти не разрабатывают частности – я вот у Иры набрался, у Оли набрался, у Алексея набрался, я хорошего набрался, 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я как-то это по-своему сложил, сложил это, 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о я становлюсь не в цельной Вере с Вершением, а я становлюсь </w:t>
      </w:r>
      <w:r w:rsidRPr="00A9240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верующим в правильной позиции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наблюдателя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друзей, которые я сложил и как-то применил как могу. Отсюда возвращаемся к Ире – иногда пишут такое красивое, умное, но это н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к чему не ведёт в должности. Это набрался у друзей хороших фраз. У меня эта час</w:t>
      </w:r>
      <w:r w:rsidR="00805DF3">
        <w:rPr>
          <w:rFonts w:ascii="Times New Roman" w:hAnsi="Times New Roman" w:cs="Times New Roman"/>
          <w:sz w:val="24"/>
          <w:szCs w:val="24"/>
          <w:lang w:val="ru-RU"/>
        </w:rPr>
        <w:t>тность не вырабатывается моими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астями, или вырабатывается, но в меньшем контексте, чем надо было бы. И я написал вот это красивое. Красиво написал, но Вершения никогда не будет, потому что это не выработка моих частностей. </w:t>
      </w:r>
    </w:p>
    <w:p w:rsidR="006B753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Отсюда для Верш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ения очень важно, чтобы каждая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асть вырабатывала свои частности. Чтобы мы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вообще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вырабатывали частности нашим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и Ч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астями. Вот всё, что мы выработаем, у нас в Вершение войдёт. Всё, что мы не выработаем, в Вершение не войдёт. Это войдёт в Практику, это войдёт в Красоту, это войдёт в Знание, пошли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 xml:space="preserve"> вниз, в Основы войдёт. Вершения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этим не будет. Потому что, я могу Вершить только тем, что сам создал. Потому что выше Вершения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дальше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Созидание. То есть, то, что создал. Всё, что не создал – я этим Вершить не могу. Я могу этим пользоваться. Значит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выше Практики это не пойдёт. </w:t>
      </w:r>
    </w:p>
    <w:p w:rsidR="006B753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Вот это вот такая интересная ключевая особенность Вершения. Даже вот то, с чего начинал Алексей, когда руководитель эксперимента говорил: «Я уверен, что у меня получиться». Вот слово «уверен, что у него получиться», что? У него было отстроенные мысли, отстроенные смыслы, отстроенная суть эксперимента, все вот эти базы данных. Он искал разные детали, чтобы ещё глубже отстроится и получилось. То есть, он искал в тех частностях, которыми он владел. И в этих частностях он был уверен, что должно так получиться. Потому что, по всем его выработанным частностям это должно было сработать. Отсюда возникает уверенность. Уверенность возникает из того, что я так наработал эти частности и и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 xml:space="preserve">х связал между собою, что они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должны реализоваться. По-другому быть не должно. Вот такая интересная ситуация.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Поэтому Вершение ещё у нас затрагивает особую вещь – </w:t>
      </w:r>
      <w:r w:rsidRPr="001C187E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какие частности мы вырабатываем</w:t>
      </w:r>
      <w:r w:rsidRPr="001C18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 xml:space="preserve"> И Г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оловерсум верит только тем частностям, которые ты сам проработал. Головерсум пользуется теми частностями, которые ты взял от друзей, но не уверен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ли он их понял …</w:t>
      </w:r>
    </w:p>
    <w:p w:rsidR="00A9240C" w:rsidRPr="00A9240C" w:rsidRDefault="001C187E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АВ: Но до конца не уверен.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ВС: Но до конца не уверен </w:t>
      </w:r>
      <w:r w:rsidRPr="00A9240C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(смеётся).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вот ту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т возникает состояние сомнения Г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оловерсума – я до конца не уверен, правильно ли я взял. Вроде и правильно взял, но так как я не сам выразил, кто его знает, что там думал на эту тему.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А может и есть первопричина падения п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отенциала и его аннигилирования. Т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о есть, уменьшение и как бы сбрасывания в баласт. Баласт.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Да, да.</w:t>
      </w:r>
    </w:p>
    <w:p w:rsidR="006B753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ОС: Где уже сам потенциал становится становится баластом. Это тоже вот такая интересная штука. Потому что вот мы иногда тешимся потенциалом, говорим, что мы вот там чего-то достигли.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А если не пользуемся, это становится баластом.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А для Вершения можно сделать вывод, что это баластом становится. Потому что нет даже не пользования, а нет направления. Потому что Вершение должно быть всегда в движении, в процессах объединения каких-то…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Это как нереализованный план. Если план не реализовался, для меня это баласт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и он мешает мне реализоваться в другой вещи. Поэтому потенциал хорошо, но его надо реализовывать. Если ты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 xml:space="preserve"> его не реализовываешь, не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реализованный потенциал или уходит, или становится для тебя баластом. Он тебе мешает развиваться.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А наука помогает разрабатывать любые, кстати, баласты. Потому что…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Баласты? Любые частности.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Любые частности. Ну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чтобы не было баласта.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А баласты уже преодолевать.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Потому что, если что-то есть, то оно застаивается.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АВ: Два замечания. Два не замечания, а продолжения. Что тут говорилось про оптимумы. И я глубоко убеждён, что Вершение – оно как раз про, я бы сказал, такие точки роста или же оптимальные решения. И вот каждо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 xml:space="preserve">е Вершение оно ведет к наиболее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 совокупности необходимых и 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 xml:space="preserve">достаточных выполненных условий – 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ведёт к оптимальному решению. И тогда вот эти высоты оптимумов у каждого действительно будут свои. Вот, и версии оптимумов будут складывать общие …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ОС: Это взять высоту какую-то.</w:t>
      </w:r>
    </w:p>
    <w:p w:rsidR="006B7537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АВ: Это взять высоту. А команда альпинистов – она, так как взяла уже все высоты, она может </w:t>
      </w:r>
      <w:r w:rsidR="006B7537">
        <w:rPr>
          <w:rFonts w:ascii="Times New Roman" w:hAnsi="Times New Roman" w:cs="Times New Roman"/>
          <w:sz w:val="24"/>
          <w:szCs w:val="24"/>
          <w:lang w:val="ru-RU"/>
        </w:rPr>
        <w:t>взять высоту несоизмеримую.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А второе то, что баласт – это хорошее слово. Этот очень хорошее слово. Но оно хорошее, вот мне понравилось, что оно хорошее в судостроении. Баласт – это то, что под килем удерживает судно от переворачивания. А на космических кораблях баласта нет, он там не нужен. И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в общем-то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это всё, что можно про н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его сказать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40C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(смех)</w:t>
      </w:r>
      <w:r w:rsidR="00FF482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>ВС: А у человека баласт помогает не переворачиваться? По жизни?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АВ: Если долго не переворачиваешься, могут образоваться пролежни. </w:t>
      </w:r>
    </w:p>
    <w:p w:rsidR="00A9240C" w:rsidRPr="00A9240C" w:rsidRDefault="00A9240C" w:rsidP="00A9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0C">
        <w:rPr>
          <w:rFonts w:ascii="Times New Roman" w:hAnsi="Times New Roman" w:cs="Times New Roman"/>
          <w:sz w:val="24"/>
          <w:szCs w:val="24"/>
          <w:lang w:val="ru-RU"/>
        </w:rPr>
        <w:t xml:space="preserve">ОС: Это фундаментальный вопрос. Вот мы сейчас как бы переводим в плоскость какого-то дзена, но это фундаментальный вопрос. Потому что мы идём решать какие-то процессы Научного Вершения, и чаще всего сталкиваемся с вопросами вот этого вот – отбалансировать баласт, </w:t>
      </w:r>
      <w:r w:rsidR="00EF2985">
        <w:rPr>
          <w:rFonts w:ascii="Times New Roman" w:hAnsi="Times New Roman" w:cs="Times New Roman"/>
          <w:sz w:val="24"/>
          <w:szCs w:val="24"/>
          <w:lang w:val="ru-RU"/>
        </w:rPr>
        <w:t>чтобы он не был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2985">
        <w:rPr>
          <w:rFonts w:ascii="Times New Roman" w:hAnsi="Times New Roman" w:cs="Times New Roman"/>
          <w:sz w:val="24"/>
          <w:szCs w:val="24"/>
          <w:lang w:val="ru-RU"/>
        </w:rPr>
        <w:t xml:space="preserve"> ну как бы</w:t>
      </w:r>
      <w:r w:rsidR="00FF48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2985">
        <w:rPr>
          <w:rFonts w:ascii="Times New Roman" w:hAnsi="Times New Roman" w:cs="Times New Roman"/>
          <w:sz w:val="24"/>
          <w:szCs w:val="24"/>
          <w:lang w:val="ru-RU"/>
        </w:rPr>
        <w:t xml:space="preserve"> гипер</w:t>
      </w:r>
      <w:r w:rsidRPr="00A9240C">
        <w:rPr>
          <w:rFonts w:ascii="Times New Roman" w:hAnsi="Times New Roman" w:cs="Times New Roman"/>
          <w:sz w:val="24"/>
          <w:szCs w:val="24"/>
          <w:lang w:val="ru-RU"/>
        </w:rPr>
        <w:t>проблематичным для нас.</w:t>
      </w:r>
    </w:p>
    <w:p w:rsidR="00C46CE7" w:rsidRPr="00EF2985" w:rsidRDefault="00C63290" w:rsidP="00EF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F55E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CE7">
        <w:rPr>
          <w:rFonts w:ascii="Times New Roman" w:hAnsi="Times New Roman"/>
          <w:sz w:val="24"/>
          <w:szCs w:val="24"/>
          <w:lang w:val="ru-RU"/>
        </w:rPr>
        <w:t>Вы з</w:t>
      </w:r>
      <w:r w:rsidR="00D87285">
        <w:rPr>
          <w:rFonts w:ascii="Times New Roman" w:hAnsi="Times New Roman"/>
          <w:sz w:val="24"/>
          <w:szCs w:val="24"/>
          <w:lang w:val="ru-RU"/>
        </w:rPr>
        <w:t xml:space="preserve">наете, </w:t>
      </w:r>
      <w:r w:rsidR="00C46CE7">
        <w:rPr>
          <w:rFonts w:ascii="Times New Roman" w:hAnsi="Times New Roman"/>
          <w:sz w:val="24"/>
          <w:szCs w:val="24"/>
          <w:lang w:val="ru-RU"/>
        </w:rPr>
        <w:t>я лично видел</w:t>
      </w:r>
      <w:r w:rsidR="00D87285">
        <w:rPr>
          <w:rFonts w:ascii="Times New Roman" w:hAnsi="Times New Roman"/>
          <w:sz w:val="24"/>
          <w:szCs w:val="24"/>
          <w:lang w:val="ru-RU"/>
        </w:rPr>
        <w:t xml:space="preserve"> несколько таких событий, </w:t>
      </w:r>
      <w:r w:rsidR="00C46CE7">
        <w:rPr>
          <w:rFonts w:ascii="Times New Roman" w:hAnsi="Times New Roman"/>
          <w:sz w:val="24"/>
          <w:szCs w:val="24"/>
          <w:lang w:val="ru-RU"/>
        </w:rPr>
        <w:t xml:space="preserve">это </w:t>
      </w:r>
      <w:r w:rsidR="00D87285">
        <w:rPr>
          <w:rFonts w:ascii="Times New Roman" w:hAnsi="Times New Roman"/>
          <w:sz w:val="24"/>
          <w:szCs w:val="24"/>
          <w:lang w:val="ru-RU"/>
        </w:rPr>
        <w:t>очень сильн</w:t>
      </w:r>
      <w:r>
        <w:rPr>
          <w:rFonts w:ascii="Times New Roman" w:hAnsi="Times New Roman"/>
          <w:sz w:val="24"/>
          <w:szCs w:val="24"/>
          <w:lang w:val="ru-RU"/>
        </w:rPr>
        <w:t>ое</w:t>
      </w:r>
      <w:r w:rsidR="00C46CE7">
        <w:rPr>
          <w:rFonts w:ascii="Times New Roman" w:hAnsi="Times New Roman"/>
          <w:sz w:val="24"/>
          <w:szCs w:val="24"/>
          <w:lang w:val="ru-RU"/>
        </w:rPr>
        <w:t xml:space="preserve"> в данном случае научно</w:t>
      </w:r>
      <w:r w:rsidR="00FA3898">
        <w:rPr>
          <w:rFonts w:ascii="Times New Roman" w:hAnsi="Times New Roman"/>
          <w:sz w:val="24"/>
          <w:szCs w:val="24"/>
          <w:lang w:val="ru-RU"/>
        </w:rPr>
        <w:t>е событие</w:t>
      </w:r>
      <w:r w:rsidR="00D87285">
        <w:rPr>
          <w:rFonts w:ascii="Times New Roman" w:hAnsi="Times New Roman"/>
          <w:sz w:val="24"/>
          <w:szCs w:val="24"/>
          <w:lang w:val="ru-RU"/>
        </w:rPr>
        <w:t xml:space="preserve">, когда учёный вынужден отринуть </w:t>
      </w:r>
      <w:r w:rsidR="00C46CE7">
        <w:rPr>
          <w:rFonts w:ascii="Times New Roman" w:hAnsi="Times New Roman"/>
          <w:sz w:val="24"/>
          <w:szCs w:val="24"/>
          <w:lang w:val="ru-RU"/>
        </w:rPr>
        <w:t xml:space="preserve">балласт </w:t>
      </w:r>
      <w:r w:rsidR="00EF2985">
        <w:rPr>
          <w:rFonts w:ascii="Times New Roman" w:hAnsi="Times New Roman"/>
          <w:sz w:val="24"/>
          <w:szCs w:val="24"/>
          <w:lang w:val="ru-RU"/>
        </w:rPr>
        <w:t>…</w:t>
      </w:r>
    </w:p>
    <w:p w:rsidR="00C46CE7" w:rsidRDefault="00C46CE7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Предыдущей учёности?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46CE7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EF2985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C46CE7">
        <w:rPr>
          <w:rFonts w:ascii="Times New Roman" w:hAnsi="Times New Roman"/>
          <w:sz w:val="24"/>
          <w:szCs w:val="24"/>
          <w:lang w:val="ru-RU"/>
        </w:rPr>
        <w:t>ре</w:t>
      </w:r>
      <w:r w:rsidR="00EF2985">
        <w:rPr>
          <w:rFonts w:ascii="Times New Roman" w:hAnsi="Times New Roman"/>
          <w:sz w:val="24"/>
          <w:szCs w:val="24"/>
          <w:lang w:val="ru-RU"/>
        </w:rPr>
        <w:t>дыдущей своей жизни, в общем-то. П</w:t>
      </w:r>
      <w:r w:rsidR="00C46CE7">
        <w:rPr>
          <w:rFonts w:ascii="Times New Roman" w:hAnsi="Times New Roman"/>
          <w:sz w:val="24"/>
          <w:szCs w:val="24"/>
          <w:lang w:val="ru-RU"/>
        </w:rPr>
        <w:t>редставляете</w:t>
      </w:r>
      <w:r w:rsidR="00FA389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46CE7">
        <w:rPr>
          <w:rFonts w:ascii="Times New Roman" w:hAnsi="Times New Roman"/>
          <w:sz w:val="24"/>
          <w:szCs w:val="24"/>
          <w:lang w:val="ru-RU"/>
        </w:rPr>
        <w:t>20 лет человек</w:t>
      </w:r>
      <w:r w:rsidR="00D87285">
        <w:rPr>
          <w:rFonts w:ascii="Times New Roman" w:hAnsi="Times New Roman"/>
          <w:sz w:val="24"/>
          <w:szCs w:val="24"/>
          <w:lang w:val="ru-RU"/>
        </w:rPr>
        <w:t xml:space="preserve"> живёт, </w:t>
      </w:r>
      <w:r w:rsidR="00C46CE7">
        <w:rPr>
          <w:rFonts w:ascii="Times New Roman" w:hAnsi="Times New Roman"/>
          <w:sz w:val="24"/>
          <w:szCs w:val="24"/>
          <w:lang w:val="ru-RU"/>
        </w:rPr>
        <w:t xml:space="preserve">работает, </w:t>
      </w:r>
      <w:r w:rsidR="00D87285">
        <w:rPr>
          <w:rFonts w:ascii="Times New Roman" w:hAnsi="Times New Roman"/>
          <w:sz w:val="24"/>
          <w:szCs w:val="24"/>
          <w:lang w:val="ru-RU"/>
        </w:rPr>
        <w:t xml:space="preserve">20 лет работает, и он вынужден отринуть весь свой </w:t>
      </w:r>
      <w:r w:rsidR="000E4D2C">
        <w:rPr>
          <w:rFonts w:ascii="Times New Roman" w:hAnsi="Times New Roman"/>
          <w:sz w:val="24"/>
          <w:szCs w:val="24"/>
          <w:lang w:val="ru-RU"/>
        </w:rPr>
        <w:t>балласт</w:t>
      </w:r>
      <w:r w:rsidR="00C46CE7">
        <w:rPr>
          <w:rFonts w:ascii="Times New Roman" w:hAnsi="Times New Roman"/>
          <w:sz w:val="24"/>
          <w:szCs w:val="24"/>
          <w:lang w:val="ru-RU"/>
        </w:rPr>
        <w:t>…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46CE7" w:rsidRDefault="00FA3898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</w:t>
      </w:r>
      <w:r w:rsidR="00C46CE7">
        <w:rPr>
          <w:rFonts w:ascii="Times New Roman" w:hAnsi="Times New Roman"/>
          <w:sz w:val="24"/>
          <w:szCs w:val="24"/>
          <w:lang w:val="ru-RU"/>
        </w:rPr>
        <w:t>: Уйти в отчуждённость, да?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40C2" w:rsidRDefault="00C63290" w:rsidP="00EF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C46C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47CB">
        <w:rPr>
          <w:rFonts w:ascii="Times New Roman" w:hAnsi="Times New Roman"/>
          <w:sz w:val="24"/>
          <w:szCs w:val="24"/>
          <w:lang w:val="ru-RU"/>
        </w:rPr>
        <w:t>Это очень большое мужество нужно.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2985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E4D2C">
        <w:rPr>
          <w:rFonts w:ascii="Times New Roman" w:hAnsi="Times New Roman"/>
          <w:sz w:val="24"/>
          <w:szCs w:val="24"/>
          <w:lang w:val="ru-RU"/>
        </w:rPr>
        <w:t>отказаться от своей теории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 и войти в другую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. На это мало кто способен. Это действительно сложно, поэтому балласт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надо 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регулярно пересматривать и </w:t>
      </w:r>
      <w:r w:rsidR="001247CB">
        <w:rPr>
          <w:rFonts w:ascii="Times New Roman" w:hAnsi="Times New Roman"/>
          <w:sz w:val="24"/>
          <w:szCs w:val="24"/>
          <w:lang w:val="ru-RU"/>
        </w:rPr>
        <w:t>что-то с ним постоянно делать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E4D2C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EF2985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В: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47CB">
        <w:rPr>
          <w:rFonts w:ascii="Times New Roman" w:hAnsi="Times New Roman"/>
          <w:sz w:val="24"/>
          <w:szCs w:val="24"/>
          <w:lang w:val="ru-RU"/>
        </w:rPr>
        <w:t>Отсутствие б</w:t>
      </w:r>
      <w:r w:rsidR="000E4D2C">
        <w:rPr>
          <w:rFonts w:ascii="Times New Roman" w:hAnsi="Times New Roman"/>
          <w:sz w:val="24"/>
          <w:szCs w:val="24"/>
          <w:lang w:val="ru-RU"/>
        </w:rPr>
        <w:t>алласт</w:t>
      </w:r>
      <w:r w:rsidR="00FA3898">
        <w:rPr>
          <w:rFonts w:ascii="Times New Roman" w:hAnsi="Times New Roman"/>
          <w:sz w:val="24"/>
          <w:szCs w:val="24"/>
          <w:lang w:val="ru-RU"/>
        </w:rPr>
        <w:t>а</w:t>
      </w:r>
      <w:r w:rsidR="001247CB" w:rsidRPr="00124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47CB">
        <w:rPr>
          <w:rFonts w:ascii="Times New Roman" w:hAnsi="Times New Roman"/>
          <w:sz w:val="24"/>
          <w:szCs w:val="24"/>
          <w:lang w:val="ru-RU"/>
        </w:rPr>
        <w:t>требует</w:t>
      </w:r>
      <w:r w:rsidR="00EF2985">
        <w:rPr>
          <w:rFonts w:ascii="Times New Roman" w:hAnsi="Times New Roman"/>
          <w:sz w:val="24"/>
          <w:szCs w:val="24"/>
          <w:lang w:val="ru-RU"/>
        </w:rPr>
        <w:t>,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на самом деле</w:t>
      </w:r>
      <w:r w:rsidR="00EF2985">
        <w:rPr>
          <w:rFonts w:ascii="Times New Roman" w:hAnsi="Times New Roman"/>
          <w:sz w:val="24"/>
          <w:szCs w:val="24"/>
          <w:lang w:val="ru-RU"/>
        </w:rPr>
        <w:t>,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другой организации и других подходов, потому что считается в с</w:t>
      </w:r>
      <w:r w:rsidR="00EF2985">
        <w:rPr>
          <w:rFonts w:ascii="Times New Roman" w:hAnsi="Times New Roman"/>
          <w:sz w:val="24"/>
          <w:szCs w:val="24"/>
          <w:lang w:val="ru-RU"/>
        </w:rPr>
        <w:t>овременном менеджменте, что 80 процентов организации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должно быть балласта, иначе начинается хаос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то есть начинается развёртка такая деятельности, что не могут с этим совладать. А это почему происходит? Потому что нет отстроенности,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другой </w:t>
      </w:r>
      <w:r w:rsidR="000E4D2C">
        <w:rPr>
          <w:rFonts w:ascii="Times New Roman" w:hAnsi="Times New Roman"/>
          <w:sz w:val="24"/>
          <w:szCs w:val="24"/>
          <w:lang w:val="ru-RU"/>
        </w:rPr>
        <w:t>отстроенности другого порядка, котор</w:t>
      </w:r>
      <w:r w:rsidR="00FA3898">
        <w:rPr>
          <w:rFonts w:ascii="Times New Roman" w:hAnsi="Times New Roman"/>
          <w:sz w:val="24"/>
          <w:szCs w:val="24"/>
          <w:lang w:val="ru-RU"/>
        </w:rPr>
        <w:t>ая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47CB">
        <w:rPr>
          <w:rFonts w:ascii="Times New Roman" w:hAnsi="Times New Roman"/>
          <w:sz w:val="24"/>
          <w:szCs w:val="24"/>
          <w:lang w:val="ru-RU"/>
        </w:rPr>
        <w:t>бы приводил</w:t>
      </w:r>
      <w:r w:rsidR="00FA3898">
        <w:rPr>
          <w:rFonts w:ascii="Times New Roman" w:hAnsi="Times New Roman"/>
          <w:sz w:val="24"/>
          <w:szCs w:val="24"/>
          <w:lang w:val="ru-RU"/>
        </w:rPr>
        <w:t>а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к устойчивости. Поэтому систему насыщают балластом для того, чтобы она не переворачивалась. </w:t>
      </w:r>
    </w:p>
    <w:p w:rsidR="000E4D2C" w:rsidRDefault="00EF2985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АТ</w:t>
      </w:r>
      <w:r w:rsidR="00C63290" w:rsidRPr="001C187E">
        <w:rPr>
          <w:rFonts w:ascii="Times New Roman" w:hAnsi="Times New Roman"/>
          <w:sz w:val="24"/>
          <w:szCs w:val="24"/>
          <w:lang w:val="ru-RU"/>
        </w:rPr>
        <w:t>: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Поэтому разные в команде нужны.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E4D2C" w:rsidRDefault="00FA3898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К</w:t>
      </w:r>
      <w:r w:rsidR="00C63290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Может, поэтому вершение пишется в самоорганизацию, дабы не было вот этого, вот этой теории балласта с точки зрения субъекта </w:t>
      </w:r>
      <w:r w:rsidR="00C6329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его деятельности. </w:t>
      </w:r>
    </w:p>
    <w:p w:rsidR="000E4D2C" w:rsidRDefault="000E4D2C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Нужна самоорганизация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 в вершении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247CB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КС:</w:t>
      </w:r>
      <w:r w:rsidR="00FA3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Нужна самоорганизация. </w:t>
      </w:r>
    </w:p>
    <w:p w:rsidR="000E4D2C" w:rsidRDefault="00FA3898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EF2985">
        <w:rPr>
          <w:rFonts w:ascii="Times New Roman" w:hAnsi="Times New Roman"/>
          <w:sz w:val="24"/>
          <w:szCs w:val="24"/>
          <w:lang w:val="ru-RU"/>
        </w:rPr>
        <w:t>н</w:t>
      </w:r>
      <w:r w:rsidR="00C63290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Виталий, а можно вопрос? Как-то ты говорил, что вершение – это вершина гражданства. </w:t>
      </w:r>
    </w:p>
    <w:p w:rsidR="000E4D2C" w:rsidRDefault="000E4D2C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Да. </w:t>
      </w:r>
    </w:p>
    <w:p w:rsidR="000E4D2C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АВ:</w:t>
      </w:r>
      <w:r w:rsidR="003404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Можно как-то вот? </w:t>
      </w:r>
    </w:p>
    <w:p w:rsidR="000E4D2C" w:rsidRDefault="000E4D2C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Политический Синтез, нормально.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Мы </w:t>
      </w:r>
      <w:r>
        <w:rPr>
          <w:rFonts w:ascii="Times New Roman" w:hAnsi="Times New Roman"/>
          <w:sz w:val="24"/>
          <w:szCs w:val="24"/>
          <w:lang w:val="ru-RU"/>
        </w:rPr>
        <w:t xml:space="preserve">в Политический Синтез. </w:t>
      </w:r>
    </w:p>
    <w:p w:rsidR="000E4D2C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EF2985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В: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1247CB">
        <w:rPr>
          <w:rFonts w:ascii="Times New Roman" w:hAnsi="Times New Roman"/>
          <w:sz w:val="24"/>
          <w:szCs w:val="24"/>
          <w:lang w:val="ru-RU"/>
        </w:rPr>
        <w:t>науку</w:t>
      </w:r>
      <w:r w:rsidR="000E4D2C">
        <w:rPr>
          <w:rFonts w:ascii="Times New Roman" w:hAnsi="Times New Roman"/>
          <w:sz w:val="24"/>
          <w:szCs w:val="24"/>
          <w:lang w:val="ru-RU"/>
        </w:rPr>
        <w:t xml:space="preserve"> Политического Синтеза. </w:t>
      </w:r>
    </w:p>
    <w:p w:rsidR="00977F82" w:rsidRDefault="000E4D2C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Нет, есть простая вещь</w:t>
      </w:r>
      <w:r w:rsidR="00977F82">
        <w:rPr>
          <w:rFonts w:ascii="Times New Roman" w:hAnsi="Times New Roman"/>
          <w:sz w:val="24"/>
          <w:szCs w:val="24"/>
          <w:lang w:val="ru-RU"/>
        </w:rPr>
        <w:t xml:space="preserve">. Чем является гражданин для государства? Тем, что он делает. Реально он делает тем, что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он </w:t>
      </w:r>
      <w:r w:rsidR="00977F82">
        <w:rPr>
          <w:rFonts w:ascii="Times New Roman" w:hAnsi="Times New Roman"/>
          <w:sz w:val="24"/>
          <w:szCs w:val="24"/>
          <w:lang w:val="ru-RU"/>
        </w:rPr>
        <w:t>вершит. Вот то, что вписывается в материю государства, в материю страны – это то, что т</w:t>
      </w:r>
      <w:r w:rsidR="00EF2985">
        <w:rPr>
          <w:rFonts w:ascii="Times New Roman" w:hAnsi="Times New Roman"/>
          <w:sz w:val="24"/>
          <w:szCs w:val="24"/>
          <w:lang w:val="ru-RU"/>
        </w:rPr>
        <w:t>ы свершил. Ну что я делаю там? В</w:t>
      </w:r>
      <w:r w:rsidR="00977F82">
        <w:rPr>
          <w:rFonts w:ascii="Times New Roman" w:hAnsi="Times New Roman"/>
          <w:sz w:val="24"/>
          <w:szCs w:val="24"/>
          <w:lang w:val="ru-RU"/>
        </w:rPr>
        <w:t xml:space="preserve"> магазин хожу, машину, там, управляю – это всё дела. Мои, личные. А вот, если я что-то свершил, даже пускай это люди и государство, но я свершил! Помнишь: рукописи не горят? Вот я свершил и написал рукопись</w:t>
      </w:r>
      <w:r w:rsidR="001247CB">
        <w:rPr>
          <w:rFonts w:ascii="Times New Roman" w:hAnsi="Times New Roman"/>
          <w:sz w:val="24"/>
          <w:szCs w:val="24"/>
          <w:lang w:val="ru-RU"/>
        </w:rPr>
        <w:t>, то есть я её</w:t>
      </w:r>
      <w:r w:rsidR="00977F82">
        <w:rPr>
          <w:rFonts w:ascii="Times New Roman" w:hAnsi="Times New Roman"/>
          <w:sz w:val="24"/>
          <w:szCs w:val="24"/>
          <w:lang w:val="ru-RU"/>
        </w:rPr>
        <w:t xml:space="preserve"> вершил. Это вписывается в материю, это вписывается в государство. И государство этим потенциалом вырастает. </w:t>
      </w:r>
    </w:p>
    <w:p w:rsidR="00A354EF" w:rsidRDefault="00977F82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Поэтому настоящий гр</w:t>
      </w:r>
      <w:r w:rsidR="00F75841">
        <w:rPr>
          <w:rFonts w:ascii="Times New Roman" w:hAnsi="Times New Roman"/>
          <w:sz w:val="24"/>
          <w:szCs w:val="24"/>
          <w:lang w:val="ru-RU"/>
        </w:rPr>
        <w:t>ажданин не тот, кто живёт,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называется гражданином, а тот, кто вершит. И вот вершащие граждане</w:t>
      </w:r>
      <w:r w:rsidR="001F3138">
        <w:rPr>
          <w:rFonts w:ascii="Times New Roman" w:hAnsi="Times New Roman"/>
          <w:sz w:val="24"/>
          <w:szCs w:val="24"/>
          <w:lang w:val="ru-RU"/>
        </w:rPr>
        <w:t>, достигшие в своих деятельностях</w:t>
      </w:r>
      <w:r>
        <w:rPr>
          <w:rFonts w:ascii="Times New Roman" w:hAnsi="Times New Roman"/>
          <w:sz w:val="24"/>
          <w:szCs w:val="24"/>
          <w:lang w:val="ru-RU"/>
        </w:rPr>
        <w:t>, своих реализациях какого-то результата, или, наоборот, не достигли результата: отрицательный результат –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тоже результат и полезно. Но они именно вершат свою деятельность – они настоящие граждане. То есть государство развивается вершащими что-то людьми. Общество развивается вершащими что-то людьми, потому что</w:t>
      </w:r>
      <w:r w:rsidR="00F75841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Лев Толстой </w:t>
      </w:r>
      <w:r w:rsidR="001247CB">
        <w:rPr>
          <w:rFonts w:ascii="Times New Roman" w:hAnsi="Times New Roman"/>
          <w:sz w:val="24"/>
          <w:szCs w:val="24"/>
          <w:lang w:val="ru-RU"/>
        </w:rPr>
        <w:t>свершил,</w:t>
      </w:r>
      <w:r>
        <w:rPr>
          <w:rFonts w:ascii="Times New Roman" w:hAnsi="Times New Roman"/>
          <w:sz w:val="24"/>
          <w:szCs w:val="24"/>
          <w:lang w:val="ru-RU"/>
        </w:rPr>
        <w:t xml:space="preserve"> написал, мы все его знаем. Вася Пупкин. Что он написал? Мы не знаем, что он написал. Поэтому у нас в народе такое: Вася Пупкин. Потому что он от пуповины мамы не оторвался</w:t>
      </w:r>
      <w:r w:rsidR="001247CB">
        <w:rPr>
          <w:rFonts w:ascii="Times New Roman" w:hAnsi="Times New Roman"/>
          <w:sz w:val="24"/>
          <w:szCs w:val="24"/>
          <w:lang w:val="ru-RU"/>
        </w:rPr>
        <w:t>, да?</w:t>
      </w:r>
      <w:r w:rsidR="00F75841">
        <w:rPr>
          <w:rFonts w:ascii="Times New Roman" w:hAnsi="Times New Roman"/>
          <w:sz w:val="24"/>
          <w:szCs w:val="24"/>
          <w:lang w:val="ru-RU"/>
        </w:rPr>
        <w:t xml:space="preserve"> То есть, как бы ничего не свершил – и не</w:t>
      </w:r>
      <w:r w:rsidR="00A354EF">
        <w:rPr>
          <w:rFonts w:ascii="Times New Roman" w:hAnsi="Times New Roman"/>
          <w:sz w:val="24"/>
          <w:szCs w:val="24"/>
          <w:lang w:val="ru-RU"/>
        </w:rPr>
        <w:t xml:space="preserve">интересно. Можем с юмором вспомнить: но не свершил! Нету такого результативного действия. </w:t>
      </w:r>
    </w:p>
    <w:p w:rsidR="00A354EF" w:rsidRDefault="00A354EF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на самом деле</w:t>
      </w:r>
      <w:r w:rsidR="00F75841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вот государство. Вот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там </w:t>
      </w:r>
      <w:r>
        <w:rPr>
          <w:rFonts w:ascii="Times New Roman" w:hAnsi="Times New Roman"/>
          <w:sz w:val="24"/>
          <w:szCs w:val="24"/>
          <w:lang w:val="ru-RU"/>
        </w:rPr>
        <w:t>сейчас за границей. Первый концерт Чайковского: Олимпиада. Чайковский. Вот вершение</w:t>
      </w:r>
      <w:r w:rsidRPr="00A354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Чайковского свершилось так, что его музыка в любой необходимости гимн заменяет. Первый концерт Чайковского. Всё. Наши даже посмеялись: «Гимн не нужен? Ладно, Первый концерт Чайковского». Бабахнуло так, что те, кто пропустил Первый концерт Чайковского</w:t>
      </w:r>
      <w:r w:rsidR="00F75841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потом были в ужасе. Потому что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это </w:t>
      </w:r>
      <w:r>
        <w:rPr>
          <w:rFonts w:ascii="Times New Roman" w:hAnsi="Times New Roman"/>
          <w:sz w:val="24"/>
          <w:szCs w:val="24"/>
          <w:lang w:val="ru-RU"/>
        </w:rPr>
        <w:t xml:space="preserve">хуже гимна оказалось. </w:t>
      </w:r>
    </w:p>
    <w:p w:rsidR="00977F82" w:rsidRDefault="00A354EF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Вот это вершение, 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то есть </w:t>
      </w:r>
      <w:r>
        <w:rPr>
          <w:rFonts w:ascii="Times New Roman" w:hAnsi="Times New Roman"/>
          <w:sz w:val="24"/>
          <w:szCs w:val="24"/>
          <w:lang w:val="ru-RU"/>
        </w:rPr>
        <w:t>это композитор такую глубину вершения заложил на века, что эта музыка звучит и подтягивает гражданственность</w:t>
      </w:r>
      <w:r w:rsidR="001247CB">
        <w:rPr>
          <w:rFonts w:ascii="Times New Roman" w:hAnsi="Times New Roman"/>
          <w:sz w:val="24"/>
          <w:szCs w:val="24"/>
          <w:lang w:val="ru-RU"/>
        </w:rPr>
        <w:t xml:space="preserve"> тех, кто её слышит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354EF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F75841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В:</w:t>
      </w:r>
      <w:r w:rsidR="00A354EF">
        <w:rPr>
          <w:rFonts w:ascii="Times New Roman" w:hAnsi="Times New Roman"/>
          <w:sz w:val="24"/>
          <w:szCs w:val="24"/>
          <w:lang w:val="ru-RU"/>
        </w:rPr>
        <w:t xml:space="preserve"> Те, кто ги</w:t>
      </w:r>
      <w:r w:rsidR="003404AF">
        <w:rPr>
          <w:rFonts w:ascii="Times New Roman" w:hAnsi="Times New Roman"/>
          <w:sz w:val="24"/>
          <w:szCs w:val="24"/>
          <w:lang w:val="ru-RU"/>
        </w:rPr>
        <w:t>мн запретили, подумали, лучше б</w:t>
      </w:r>
      <w:r w:rsidR="00F75841">
        <w:rPr>
          <w:rFonts w:ascii="Times New Roman" w:hAnsi="Times New Roman"/>
          <w:sz w:val="24"/>
          <w:szCs w:val="24"/>
          <w:lang w:val="ru-RU"/>
        </w:rPr>
        <w:t>ы</w:t>
      </w:r>
      <w:r w:rsidR="00A354EF">
        <w:rPr>
          <w:rFonts w:ascii="Times New Roman" w:hAnsi="Times New Roman"/>
          <w:sz w:val="24"/>
          <w:szCs w:val="24"/>
          <w:lang w:val="ru-RU"/>
        </w:rPr>
        <w:t xml:space="preserve"> гимн играл, да?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050D" w:rsidRDefault="00A354EF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Сер</w:t>
      </w:r>
      <w:r w:rsidR="00D5364A">
        <w:rPr>
          <w:rFonts w:ascii="Times New Roman" w:hAnsi="Times New Roman"/>
          <w:sz w:val="24"/>
          <w:szCs w:val="24"/>
          <w:lang w:val="ru-RU"/>
        </w:rPr>
        <w:t>ьёзно!</w:t>
      </w:r>
      <w:r w:rsidR="00B5092C" w:rsidRPr="00B509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64A">
        <w:rPr>
          <w:rFonts w:ascii="Times New Roman" w:hAnsi="Times New Roman"/>
          <w:sz w:val="24"/>
          <w:szCs w:val="24"/>
          <w:lang w:val="ru-RU"/>
        </w:rPr>
        <w:t xml:space="preserve">Когда первый раз заиграл </w:t>
      </w:r>
      <w:r w:rsidR="00B5092C">
        <w:rPr>
          <w:rFonts w:ascii="Times New Roman" w:hAnsi="Times New Roman"/>
          <w:sz w:val="24"/>
          <w:szCs w:val="24"/>
          <w:lang w:val="ru-RU"/>
        </w:rPr>
        <w:t>Первый концерт Чайковского</w:t>
      </w:r>
      <w:r w:rsidR="00D5364A">
        <w:rPr>
          <w:rFonts w:ascii="Times New Roman" w:hAnsi="Times New Roman"/>
          <w:sz w:val="24"/>
          <w:szCs w:val="24"/>
          <w:lang w:val="ru-RU"/>
        </w:rPr>
        <w:t xml:space="preserve"> на стадионе, </w:t>
      </w:r>
      <w:r w:rsidR="003404AF">
        <w:rPr>
          <w:rFonts w:ascii="Times New Roman" w:hAnsi="Times New Roman"/>
          <w:sz w:val="24"/>
          <w:szCs w:val="24"/>
          <w:lang w:val="ru-RU"/>
        </w:rPr>
        <w:t xml:space="preserve">там </w:t>
      </w:r>
      <w:r w:rsidR="00B5092C">
        <w:rPr>
          <w:rFonts w:ascii="Times New Roman" w:hAnsi="Times New Roman"/>
          <w:sz w:val="24"/>
          <w:szCs w:val="24"/>
          <w:lang w:val="ru-RU"/>
        </w:rPr>
        <w:t>наши победили. Сейчас говорят: «Ну, сейчас заиграет музыка вместо гимна, который выбрала российская делегация». И грохнул Первый концерт Чайковского. Там зал готов был встать, потому что гимн попроще, в общем</w:t>
      </w:r>
      <w:r w:rsidR="00D5364A">
        <w:rPr>
          <w:rFonts w:ascii="Times New Roman" w:hAnsi="Times New Roman"/>
          <w:sz w:val="24"/>
          <w:szCs w:val="24"/>
          <w:lang w:val="ru-RU"/>
        </w:rPr>
        <w:t>-то, чем вот эта</w:t>
      </w:r>
      <w:r w:rsidR="00B5092C">
        <w:rPr>
          <w:rFonts w:ascii="Times New Roman" w:hAnsi="Times New Roman"/>
          <w:sz w:val="24"/>
          <w:szCs w:val="24"/>
          <w:lang w:val="ru-RU"/>
        </w:rPr>
        <w:t xml:space="preserve"> музыка заложенного вершения. И зарубежные комментаторы</w:t>
      </w:r>
      <w:r w:rsidR="00D5364A">
        <w:rPr>
          <w:rFonts w:ascii="Times New Roman" w:hAnsi="Times New Roman"/>
          <w:sz w:val="24"/>
          <w:szCs w:val="24"/>
          <w:lang w:val="ru-RU"/>
        </w:rPr>
        <w:t>:</w:t>
      </w:r>
      <w:r w:rsidR="00B509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64A">
        <w:rPr>
          <w:rFonts w:ascii="Times New Roman" w:hAnsi="Times New Roman"/>
          <w:sz w:val="24"/>
          <w:szCs w:val="24"/>
          <w:lang w:val="ru-RU"/>
        </w:rPr>
        <w:t>«К</w:t>
      </w:r>
      <w:r w:rsidR="00B5092C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D5364A">
        <w:rPr>
          <w:rFonts w:ascii="Times New Roman" w:hAnsi="Times New Roman"/>
          <w:sz w:val="24"/>
          <w:szCs w:val="24"/>
          <w:lang w:val="ru-RU"/>
        </w:rPr>
        <w:t>ж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пропустил </w:t>
      </w:r>
      <w:r w:rsidR="00D5364A" w:rsidRPr="00D5364A">
        <w:rPr>
          <w:rFonts w:ascii="Times New Roman" w:hAnsi="Times New Roman"/>
          <w:b/>
          <w:sz w:val="24"/>
          <w:szCs w:val="24"/>
          <w:lang w:val="ru-RU"/>
        </w:rPr>
        <w:t>эту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музыку</w:t>
      </w:r>
      <w:r w:rsidR="00D5364A">
        <w:rPr>
          <w:rFonts w:ascii="Times New Roman" w:hAnsi="Times New Roman"/>
          <w:sz w:val="24"/>
          <w:szCs w:val="24"/>
          <w:lang w:val="ru-RU"/>
        </w:rPr>
        <w:t>?»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Да, вот это всё</w:t>
      </w:r>
      <w:r w:rsidR="00F75841">
        <w:rPr>
          <w:rFonts w:ascii="Times New Roman" w:hAnsi="Times New Roman"/>
          <w:sz w:val="24"/>
          <w:szCs w:val="24"/>
          <w:lang w:val="ru-RU"/>
        </w:rPr>
        <w:t>.</w:t>
      </w:r>
      <w:r w:rsidR="001F313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050D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C187E">
        <w:rPr>
          <w:rFonts w:ascii="Times New Roman" w:hAnsi="Times New Roman"/>
          <w:sz w:val="24"/>
          <w:szCs w:val="24"/>
          <w:lang w:val="ru-RU"/>
        </w:rPr>
        <w:t>ИГ: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364A">
        <w:rPr>
          <w:rFonts w:ascii="Times New Roman" w:hAnsi="Times New Roman"/>
          <w:sz w:val="24"/>
          <w:szCs w:val="24"/>
          <w:lang w:val="ru-RU"/>
        </w:rPr>
        <w:t>Гимн – это музыка отдельной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страны</w:t>
      </w:r>
      <w:r w:rsidR="00D5364A">
        <w:rPr>
          <w:rFonts w:ascii="Times New Roman" w:hAnsi="Times New Roman"/>
          <w:sz w:val="24"/>
          <w:szCs w:val="24"/>
          <w:lang w:val="ru-RU"/>
        </w:rPr>
        <w:t>, а</w:t>
      </w:r>
      <w:r w:rsidR="0047050D" w:rsidRPr="004705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Чайковский </w:t>
      </w:r>
      <w:r w:rsidR="00D5364A">
        <w:rPr>
          <w:rFonts w:ascii="Times New Roman" w:hAnsi="Times New Roman"/>
          <w:sz w:val="24"/>
          <w:szCs w:val="24"/>
          <w:lang w:val="ru-RU"/>
        </w:rPr>
        <w:t xml:space="preserve">– это </w:t>
      </w:r>
      <w:r w:rsidR="0047050D">
        <w:rPr>
          <w:rFonts w:ascii="Times New Roman" w:hAnsi="Times New Roman"/>
          <w:sz w:val="24"/>
          <w:szCs w:val="24"/>
          <w:lang w:val="ru-RU"/>
        </w:rPr>
        <w:t>для всего человечества</w:t>
      </w:r>
      <w:r w:rsidR="00D5364A">
        <w:rPr>
          <w:rFonts w:ascii="Times New Roman" w:hAnsi="Times New Roman"/>
          <w:sz w:val="24"/>
          <w:szCs w:val="24"/>
          <w:lang w:val="ru-RU"/>
        </w:rPr>
        <w:t>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050D" w:rsidRDefault="00D5364A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Да, да, Чайковский – </w:t>
      </w:r>
      <w:r w:rsidR="0047050D">
        <w:rPr>
          <w:rFonts w:ascii="Times New Roman" w:hAnsi="Times New Roman"/>
          <w:sz w:val="24"/>
          <w:szCs w:val="24"/>
          <w:lang w:val="ru-RU"/>
        </w:rPr>
        <w:t>для всего человечества. И вот вершение есть для страны, вершение есть для всего человечества. Это настолько глубина заложена вот в эту музыку, что ого</w:t>
      </w:r>
      <w:r>
        <w:rPr>
          <w:rFonts w:ascii="Times New Roman" w:hAnsi="Times New Roman"/>
          <w:sz w:val="24"/>
          <w:szCs w:val="24"/>
          <w:lang w:val="ru-RU"/>
        </w:rPr>
        <w:t>-го</w:t>
      </w:r>
      <w:r w:rsidR="0047050D">
        <w:rPr>
          <w:rFonts w:ascii="Times New Roman" w:hAnsi="Times New Roman"/>
          <w:sz w:val="24"/>
          <w:szCs w:val="24"/>
          <w:lang w:val="ru-RU"/>
        </w:rPr>
        <w:t>! Вот это, вот это вершение, которое взращивает страну и поддерживает страну в любые сложные моменты. Поэтому настоящий гражданин – это вершащий гражданин – тот, который сложил то, что страну в какой-то нужный момент потом, он даже это не думал, просто писал, но он его поддерживает, развивает, устаивает и направляет</w:t>
      </w:r>
      <w:r w:rsidR="00F75841">
        <w:rPr>
          <w:rFonts w:ascii="Times New Roman" w:hAnsi="Times New Roman"/>
          <w:sz w:val="24"/>
          <w:szCs w:val="24"/>
          <w:lang w:val="ru-RU"/>
        </w:rPr>
        <w:t>. П</w:t>
      </w:r>
      <w:r w:rsidR="0047050D">
        <w:rPr>
          <w:rFonts w:ascii="Times New Roman" w:hAnsi="Times New Roman"/>
          <w:sz w:val="24"/>
          <w:szCs w:val="24"/>
          <w:lang w:val="ru-RU"/>
        </w:rPr>
        <w:t>отенциал</w:t>
      </w:r>
      <w:r>
        <w:rPr>
          <w:rFonts w:ascii="Times New Roman" w:hAnsi="Times New Roman"/>
          <w:sz w:val="24"/>
          <w:szCs w:val="24"/>
          <w:lang w:val="ru-RU"/>
        </w:rPr>
        <w:t>, кстати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354EF" w:rsidRDefault="00D5364A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47050D">
        <w:rPr>
          <w:rFonts w:ascii="Times New Roman" w:hAnsi="Times New Roman"/>
          <w:sz w:val="24"/>
          <w:szCs w:val="24"/>
          <w:lang w:val="ru-RU"/>
        </w:rPr>
        <w:t>абор вершений всех граждан создаёт потенциал страны. А набор деятельности всех граждан создаёт возможности движен</w:t>
      </w:r>
      <w:r w:rsidR="00CD6DED">
        <w:rPr>
          <w:rFonts w:ascii="Times New Roman" w:hAnsi="Times New Roman"/>
          <w:sz w:val="24"/>
          <w:szCs w:val="24"/>
          <w:lang w:val="ru-RU"/>
        </w:rPr>
        <w:t>ия, движухи. Д</w:t>
      </w:r>
      <w:r>
        <w:rPr>
          <w:rFonts w:ascii="Times New Roman" w:hAnsi="Times New Roman"/>
          <w:sz w:val="24"/>
          <w:szCs w:val="24"/>
          <w:lang w:val="ru-RU"/>
        </w:rPr>
        <w:t>вижуха –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да, это хорошо, н</w:t>
      </w:r>
      <w:r>
        <w:rPr>
          <w:rFonts w:ascii="Times New Roman" w:hAnsi="Times New Roman"/>
          <w:sz w:val="24"/>
          <w:szCs w:val="24"/>
          <w:lang w:val="ru-RU"/>
        </w:rPr>
        <w:t xml:space="preserve">адо ж потенциал наработать! </w:t>
      </w:r>
    </w:p>
    <w:p w:rsidR="0047050D" w:rsidRDefault="0047050D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Вот поэтому я и говорю, </w:t>
      </w:r>
      <w:r w:rsidR="00D5364A">
        <w:rPr>
          <w:rFonts w:ascii="Times New Roman" w:hAnsi="Times New Roman"/>
          <w:sz w:val="24"/>
          <w:szCs w:val="24"/>
          <w:lang w:val="ru-RU"/>
        </w:rPr>
        <w:t xml:space="preserve">что </w:t>
      </w:r>
      <w:r>
        <w:rPr>
          <w:rFonts w:ascii="Times New Roman" w:hAnsi="Times New Roman"/>
          <w:sz w:val="24"/>
          <w:szCs w:val="24"/>
          <w:lang w:val="ru-RU"/>
        </w:rPr>
        <w:t xml:space="preserve">настоящие граждане – это те, кто вершат. </w:t>
      </w:r>
    </w:p>
    <w:p w:rsidR="0047050D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АВ: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Совокупность вершений – потенциал страны. </w:t>
      </w:r>
    </w:p>
    <w:p w:rsidR="0047050D" w:rsidRDefault="0047050D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Да. </w:t>
      </w:r>
    </w:p>
    <w:p w:rsidR="0047050D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АВ:</w:t>
      </w:r>
      <w:r w:rsidR="0047050D">
        <w:rPr>
          <w:rFonts w:ascii="Times New Roman" w:hAnsi="Times New Roman"/>
          <w:sz w:val="24"/>
          <w:szCs w:val="24"/>
          <w:lang w:val="ru-RU"/>
        </w:rPr>
        <w:t xml:space="preserve"> Мощно. </w:t>
      </w:r>
    </w:p>
    <w:p w:rsidR="0047050D" w:rsidRDefault="0047050D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ВС: Да, а совокупность моих вершений – э</w:t>
      </w:r>
      <w:r w:rsidR="00D5364A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о мой потенциал, твой потенциал: совокупность </w:t>
      </w:r>
      <w:r w:rsidR="00D5364A">
        <w:rPr>
          <w:rFonts w:ascii="Times New Roman" w:hAnsi="Times New Roman"/>
          <w:sz w:val="24"/>
          <w:szCs w:val="24"/>
          <w:lang w:val="ru-RU"/>
        </w:rPr>
        <w:t xml:space="preserve">наших </w:t>
      </w:r>
      <w:r>
        <w:rPr>
          <w:rFonts w:ascii="Times New Roman" w:hAnsi="Times New Roman"/>
          <w:sz w:val="24"/>
          <w:szCs w:val="24"/>
          <w:lang w:val="ru-RU"/>
        </w:rPr>
        <w:t>вершений. Да, «совокупность вершений –</w:t>
      </w:r>
      <w:r w:rsidR="00D5364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потенциал страны» – это классно. Но я тебе ответил. </w:t>
      </w:r>
    </w:p>
    <w:p w:rsidR="00770D7E" w:rsidRDefault="00770D7E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ОС: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Вот </w:t>
      </w:r>
      <w:r>
        <w:rPr>
          <w:rFonts w:ascii="Times New Roman" w:hAnsi="Times New Roman"/>
          <w:sz w:val="24"/>
          <w:szCs w:val="24"/>
          <w:lang w:val="ru-RU"/>
        </w:rPr>
        <w:t xml:space="preserve">на этом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примере сейчас, </w:t>
      </w:r>
      <w:r w:rsidR="001F3138">
        <w:rPr>
          <w:rFonts w:ascii="Times New Roman" w:hAnsi="Times New Roman"/>
          <w:sz w:val="24"/>
          <w:szCs w:val="24"/>
          <w:lang w:val="ru-RU"/>
        </w:rPr>
        <w:t>Алексей</w:t>
      </w:r>
      <w:r w:rsidR="00E36770">
        <w:rPr>
          <w:rFonts w:ascii="Times New Roman" w:hAnsi="Times New Roman"/>
          <w:sz w:val="24"/>
          <w:szCs w:val="24"/>
          <w:lang w:val="ru-RU"/>
        </w:rPr>
        <w:t>, буквально можно с</w:t>
      </w:r>
      <w:r>
        <w:rPr>
          <w:rFonts w:ascii="Times New Roman" w:hAnsi="Times New Roman"/>
          <w:sz w:val="24"/>
          <w:szCs w:val="24"/>
          <w:lang w:val="ru-RU"/>
        </w:rPr>
        <w:t xml:space="preserve">казать такой вывод, что вершение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/>
          <w:sz w:val="24"/>
          <w:szCs w:val="24"/>
          <w:lang w:val="ru-RU"/>
        </w:rPr>
        <w:t xml:space="preserve">запретишь.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Просто сейчас </w:t>
      </w:r>
      <w:r>
        <w:rPr>
          <w:rFonts w:ascii="Times New Roman" w:hAnsi="Times New Roman"/>
          <w:sz w:val="24"/>
          <w:szCs w:val="24"/>
          <w:lang w:val="ru-RU"/>
        </w:rPr>
        <w:t xml:space="preserve">Виталий так ярко и красочно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это </w:t>
      </w:r>
      <w:r>
        <w:rPr>
          <w:rFonts w:ascii="Times New Roman" w:hAnsi="Times New Roman"/>
          <w:sz w:val="24"/>
          <w:szCs w:val="24"/>
          <w:lang w:val="ru-RU"/>
        </w:rPr>
        <w:t xml:space="preserve">всё описывал. </w:t>
      </w:r>
      <w:r w:rsidR="00E36770">
        <w:rPr>
          <w:rFonts w:ascii="Times New Roman" w:hAnsi="Times New Roman"/>
          <w:sz w:val="24"/>
          <w:szCs w:val="24"/>
          <w:lang w:val="ru-RU"/>
        </w:rPr>
        <w:t>И м</w:t>
      </w:r>
      <w:r>
        <w:rPr>
          <w:rFonts w:ascii="Times New Roman" w:hAnsi="Times New Roman"/>
          <w:sz w:val="24"/>
          <w:szCs w:val="24"/>
          <w:lang w:val="ru-RU"/>
        </w:rPr>
        <w:t xml:space="preserve">ожно сказать, что вершение запретить невозможно. То есть это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очень </w:t>
      </w:r>
      <w:r>
        <w:rPr>
          <w:rFonts w:ascii="Times New Roman" w:hAnsi="Times New Roman"/>
          <w:sz w:val="24"/>
          <w:szCs w:val="24"/>
          <w:lang w:val="ru-RU"/>
        </w:rPr>
        <w:t xml:space="preserve">такая хорошая формулировка, потому что мы чаще всего входим в состояние отрицания отрицания, в какой-то степени можем себе что-то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даже </w:t>
      </w:r>
      <w:r>
        <w:rPr>
          <w:rFonts w:ascii="Times New Roman" w:hAnsi="Times New Roman"/>
          <w:sz w:val="24"/>
          <w:szCs w:val="24"/>
          <w:lang w:val="ru-RU"/>
        </w:rPr>
        <w:t xml:space="preserve">на это восхождение запрещать. Да, вот какие-то брать формулировки. Тогда из этого примера вот, что сейчас Антон запросил, а как это будет ракурсом Политического Синтеза, тогда для Политического Синтеза вершение не запретишь. То есть оно является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очень хорошим, </w:t>
      </w:r>
      <w:r>
        <w:rPr>
          <w:rFonts w:ascii="Times New Roman" w:hAnsi="Times New Roman"/>
          <w:sz w:val="24"/>
          <w:szCs w:val="24"/>
          <w:lang w:val="ru-RU"/>
        </w:rPr>
        <w:t xml:space="preserve">ведущим акцентом заявления. Но тогда получается, вершение всегда о чём-то заявляет. </w:t>
      </w:r>
    </w:p>
    <w:p w:rsidR="00E36770" w:rsidRDefault="00770D7E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Тут вы не представили Антона</w:t>
      </w:r>
      <w:r w:rsidR="00E36770">
        <w:rPr>
          <w:rFonts w:ascii="Times New Roman" w:hAnsi="Times New Roman"/>
          <w:sz w:val="24"/>
          <w:szCs w:val="24"/>
          <w:lang w:val="ru-RU"/>
        </w:rPr>
        <w:t>, или, м</w:t>
      </w:r>
      <w:r>
        <w:rPr>
          <w:rFonts w:ascii="Times New Roman" w:hAnsi="Times New Roman"/>
          <w:sz w:val="24"/>
          <w:szCs w:val="24"/>
          <w:lang w:val="ru-RU"/>
        </w:rPr>
        <w:t xml:space="preserve">ожет,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прошлый раз </w:t>
      </w:r>
      <w:r>
        <w:rPr>
          <w:rFonts w:ascii="Times New Roman" w:hAnsi="Times New Roman"/>
          <w:sz w:val="24"/>
          <w:szCs w:val="24"/>
          <w:lang w:val="ru-RU"/>
        </w:rPr>
        <w:t>представи</w:t>
      </w:r>
      <w:r w:rsidR="00E36770">
        <w:rPr>
          <w:rFonts w:ascii="Times New Roman" w:hAnsi="Times New Roman"/>
          <w:sz w:val="24"/>
          <w:szCs w:val="24"/>
          <w:lang w:val="ru-RU"/>
        </w:rPr>
        <w:t>ли</w:t>
      </w:r>
      <w:r w:rsidR="001F3138">
        <w:rPr>
          <w:rFonts w:ascii="Times New Roman" w:hAnsi="Times New Roman"/>
          <w:sz w:val="24"/>
          <w:szCs w:val="24"/>
          <w:lang w:val="ru-RU"/>
        </w:rPr>
        <w:t>, меня не было?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36770" w:rsidRDefault="003404AF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: Представляли. </w:t>
      </w:r>
    </w:p>
    <w:p w:rsidR="00770D7E" w:rsidRDefault="00E3677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</w:t>
      </w:r>
      <w:r w:rsidR="001F3138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="00770D7E">
        <w:rPr>
          <w:rFonts w:ascii="Times New Roman" w:hAnsi="Times New Roman"/>
          <w:sz w:val="24"/>
          <w:szCs w:val="24"/>
          <w:lang w:val="ru-RU"/>
        </w:rPr>
        <w:t xml:space="preserve">что это Политический Синтез, поэтому ракурсом науки Политического Синтеза очень важно выяснить гражданина в вершении. И вот мы просто ракурсом своих наук тоже говорим и дискутируем. Вот Антон у нас работает над Политическим Синтезом. </w:t>
      </w:r>
    </w:p>
    <w:p w:rsidR="00DD4BF6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770D7E">
        <w:rPr>
          <w:rFonts w:ascii="Times New Roman" w:hAnsi="Times New Roman"/>
          <w:sz w:val="24"/>
          <w:szCs w:val="24"/>
          <w:lang w:val="ru-RU"/>
        </w:rPr>
        <w:t xml:space="preserve"> У меня маленькая, извините, пожалуйста, то, что говорил Антон с Виталием, то, что, я просто ярко увидел, что вершение</w:t>
      </w:r>
      <w:r w:rsidR="00DD4BF6">
        <w:rPr>
          <w:rFonts w:ascii="Times New Roman" w:hAnsi="Times New Roman"/>
          <w:sz w:val="24"/>
          <w:szCs w:val="24"/>
          <w:lang w:val="ru-RU"/>
        </w:rPr>
        <w:t xml:space="preserve"> каждого гражданина как оптимум</w:t>
      </w:r>
    </w:p>
    <w:p w:rsidR="00DD4BF6" w:rsidRDefault="00DD4BF6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Должен быть оптимум Вершения.</w:t>
      </w:r>
    </w:p>
    <w:p w:rsidR="00770D7E" w:rsidRDefault="00DD4BF6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 И</w:t>
      </w:r>
      <w:r w:rsidR="00770D7E">
        <w:rPr>
          <w:rFonts w:ascii="Times New Roman" w:hAnsi="Times New Roman"/>
          <w:sz w:val="24"/>
          <w:szCs w:val="24"/>
          <w:lang w:val="ru-RU"/>
        </w:rPr>
        <w:t>тог этого вершения для его де</w:t>
      </w:r>
      <w:r>
        <w:rPr>
          <w:rFonts w:ascii="Times New Roman" w:hAnsi="Times New Roman"/>
          <w:sz w:val="24"/>
          <w:szCs w:val="24"/>
          <w:lang w:val="ru-RU"/>
        </w:rPr>
        <w:t>ятельности, он создаёт такой экстремум! Н</w:t>
      </w:r>
      <w:r w:rsidR="00770D7E">
        <w:rPr>
          <w:rFonts w:ascii="Times New Roman" w:hAnsi="Times New Roman"/>
          <w:sz w:val="24"/>
          <w:szCs w:val="24"/>
          <w:lang w:val="ru-RU"/>
        </w:rPr>
        <w:t xml:space="preserve">у, экстремум – высшая точка функции. </w:t>
      </w:r>
    </w:p>
    <w:p w:rsidR="00770D7E" w:rsidRDefault="00770D7E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Да, да, да, реализации. </w:t>
      </w:r>
    </w:p>
    <w:p w:rsidR="00EA4EFE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770D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4BF6">
        <w:rPr>
          <w:rFonts w:ascii="Times New Roman" w:hAnsi="Times New Roman"/>
          <w:sz w:val="24"/>
          <w:szCs w:val="24"/>
          <w:lang w:val="ru-RU"/>
        </w:rPr>
        <w:t>Р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еализации, да, </w:t>
      </w:r>
      <w:r w:rsidR="00770D7E">
        <w:rPr>
          <w:rFonts w:ascii="Times New Roman" w:hAnsi="Times New Roman"/>
          <w:sz w:val="24"/>
          <w:szCs w:val="24"/>
          <w:lang w:val="ru-RU"/>
        </w:rPr>
        <w:t>которая применительно к Политическому Синтезу накладывается на поле большое функций государства и создаёт такие пики, которые и вытягивают государств</w:t>
      </w:r>
      <w:r w:rsidR="00E36770">
        <w:rPr>
          <w:rFonts w:ascii="Times New Roman" w:hAnsi="Times New Roman"/>
          <w:sz w:val="24"/>
          <w:szCs w:val="24"/>
          <w:lang w:val="ru-RU"/>
        </w:rPr>
        <w:t>о</w:t>
      </w:r>
      <w:r w:rsidR="00770D7E">
        <w:rPr>
          <w:rFonts w:ascii="Times New Roman" w:hAnsi="Times New Roman"/>
          <w:sz w:val="24"/>
          <w:szCs w:val="24"/>
          <w:lang w:val="ru-RU"/>
        </w:rPr>
        <w:t xml:space="preserve"> и держат его, наверное, на каком-то уровне</w:t>
      </w:r>
      <w:r w:rsidR="00DD4BF6">
        <w:rPr>
          <w:rFonts w:ascii="Times New Roman" w:hAnsi="Times New Roman"/>
          <w:sz w:val="24"/>
          <w:szCs w:val="24"/>
          <w:lang w:val="ru-RU"/>
        </w:rPr>
        <w:t>. И</w:t>
      </w:r>
      <w:r w:rsidR="00770D7E">
        <w:rPr>
          <w:rFonts w:ascii="Times New Roman" w:hAnsi="Times New Roman"/>
          <w:sz w:val="24"/>
          <w:szCs w:val="24"/>
          <w:lang w:val="ru-RU"/>
        </w:rPr>
        <w:t xml:space="preserve"> иногда ну просто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даже </w:t>
      </w:r>
      <w:r w:rsidR="00770D7E">
        <w:rPr>
          <w:rFonts w:ascii="Times New Roman" w:hAnsi="Times New Roman"/>
          <w:sz w:val="24"/>
          <w:szCs w:val="24"/>
          <w:lang w:val="ru-RU"/>
        </w:rPr>
        <w:t>защищают это государство, вот.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Ве</w:t>
      </w:r>
      <w:r w:rsidR="00E36770">
        <w:rPr>
          <w:rFonts w:ascii="Times New Roman" w:hAnsi="Times New Roman"/>
          <w:sz w:val="24"/>
          <w:szCs w:val="24"/>
          <w:lang w:val="ru-RU"/>
        </w:rPr>
        <w:t>р</w:t>
      </w:r>
      <w:r w:rsidR="00EA4EFE">
        <w:rPr>
          <w:rFonts w:ascii="Times New Roman" w:hAnsi="Times New Roman"/>
          <w:sz w:val="24"/>
          <w:szCs w:val="24"/>
          <w:lang w:val="ru-RU"/>
        </w:rPr>
        <w:t>ш</w:t>
      </w:r>
      <w:r w:rsidR="00E36770">
        <w:rPr>
          <w:rFonts w:ascii="Times New Roman" w:hAnsi="Times New Roman"/>
          <w:sz w:val="24"/>
          <w:szCs w:val="24"/>
          <w:lang w:val="ru-RU"/>
        </w:rPr>
        <w:t>ен</w:t>
      </w:r>
      <w:r w:rsidR="00EA4EFE">
        <w:rPr>
          <w:rFonts w:ascii="Times New Roman" w:hAnsi="Times New Roman"/>
          <w:sz w:val="24"/>
          <w:szCs w:val="24"/>
          <w:lang w:val="ru-RU"/>
        </w:rPr>
        <w:t>ие композиторов</w:t>
      </w:r>
      <w:r w:rsidR="00E36770">
        <w:rPr>
          <w:rFonts w:ascii="Times New Roman" w:hAnsi="Times New Roman"/>
          <w:sz w:val="24"/>
          <w:szCs w:val="24"/>
          <w:lang w:val="ru-RU"/>
        </w:rPr>
        <w:t>, например,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 Великую Отечественную войну, актёров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в Великой Отечественной войне</w:t>
      </w:r>
      <w:r w:rsidR="00E36770">
        <w:rPr>
          <w:rFonts w:ascii="Times New Roman" w:hAnsi="Times New Roman"/>
          <w:sz w:val="24"/>
          <w:szCs w:val="24"/>
          <w:lang w:val="ru-RU"/>
        </w:rPr>
        <w:t>, о</w:t>
      </w:r>
      <w:r w:rsidR="00DD4BF6">
        <w:rPr>
          <w:rFonts w:ascii="Times New Roman" w:hAnsi="Times New Roman"/>
          <w:sz w:val="24"/>
          <w:szCs w:val="24"/>
          <w:lang w:val="ru-RU"/>
        </w:rPr>
        <w:t>ни очень ярко показаны. О</w:t>
      </w:r>
      <w:r>
        <w:rPr>
          <w:rFonts w:ascii="Times New Roman" w:hAnsi="Times New Roman"/>
          <w:sz w:val="24"/>
          <w:szCs w:val="24"/>
          <w:lang w:val="ru-RU"/>
        </w:rPr>
        <w:t>собенно это известная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 как грустная, 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известная грустная 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такая </w:t>
      </w:r>
      <w:r w:rsidR="00EA4EFE">
        <w:rPr>
          <w:rFonts w:ascii="Times New Roman" w:hAnsi="Times New Roman"/>
          <w:sz w:val="24"/>
          <w:szCs w:val="24"/>
          <w:lang w:val="ru-RU"/>
        </w:rPr>
        <w:t>история, когда вершение Вагнера</w:t>
      </w:r>
      <w:r w:rsidR="00E3677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A4EFE">
        <w:rPr>
          <w:rFonts w:ascii="Times New Roman" w:hAnsi="Times New Roman"/>
          <w:sz w:val="24"/>
          <w:szCs w:val="24"/>
          <w:lang w:val="ru-RU"/>
        </w:rPr>
        <w:t>казалось</w:t>
      </w:r>
      <w:r w:rsidR="00E36770">
        <w:rPr>
          <w:rFonts w:ascii="Times New Roman" w:hAnsi="Times New Roman"/>
          <w:sz w:val="24"/>
          <w:szCs w:val="24"/>
          <w:lang w:val="ru-RU"/>
        </w:rPr>
        <w:t>,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в его композициях, когда был окружён Ленинград, а в Ленинграде включали музыку Вагнера. Классическую музыку. И это чудовищно деморализовывало окружающих солдат немецких. Но</w:t>
      </w:r>
      <w:r w:rsidR="00DD4BF6">
        <w:rPr>
          <w:rFonts w:ascii="Times New Roman" w:hAnsi="Times New Roman"/>
          <w:sz w:val="24"/>
          <w:szCs w:val="24"/>
          <w:lang w:val="ru-RU"/>
        </w:rPr>
        <w:t xml:space="preserve"> и это вершение работало просто 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как защита. И вот это наложение вершения граждан в защите и, в общем-то, в пиковых моментах в развитии государства, оно невероятно красиво и сильно. </w:t>
      </w:r>
    </w:p>
    <w:p w:rsidR="00CD16A3" w:rsidRDefault="006D544B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Кстати, вот</w:t>
      </w:r>
      <w:r w:rsidR="001F313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напомнил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6770">
        <w:rPr>
          <w:rFonts w:ascii="Times New Roman" w:hAnsi="Times New Roman"/>
          <w:sz w:val="24"/>
          <w:szCs w:val="24"/>
          <w:lang w:val="ru-RU"/>
        </w:rPr>
        <w:t>извини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, если продолжить </w:t>
      </w:r>
      <w:r>
        <w:rPr>
          <w:rFonts w:ascii="Times New Roman" w:hAnsi="Times New Roman"/>
          <w:sz w:val="24"/>
          <w:szCs w:val="24"/>
          <w:lang w:val="ru-RU"/>
        </w:rPr>
        <w:t xml:space="preserve">вторую мировую </w:t>
      </w:r>
      <w:r w:rsidR="00EA4EFE">
        <w:rPr>
          <w:rFonts w:ascii="Times New Roman" w:hAnsi="Times New Roman"/>
          <w:sz w:val="24"/>
          <w:szCs w:val="24"/>
          <w:lang w:val="ru-RU"/>
        </w:rPr>
        <w:t>войну, у нас 9 Мая. Здесь очень</w:t>
      </w:r>
      <w:r>
        <w:rPr>
          <w:rFonts w:ascii="Times New Roman" w:hAnsi="Times New Roman"/>
          <w:sz w:val="24"/>
          <w:szCs w:val="24"/>
          <w:lang w:val="ru-RU"/>
        </w:rPr>
        <w:t xml:space="preserve"> знаменитая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ситуация, когда</w:t>
      </w:r>
      <w:r>
        <w:rPr>
          <w:rFonts w:ascii="Times New Roman" w:hAnsi="Times New Roman"/>
          <w:sz w:val="24"/>
          <w:szCs w:val="24"/>
          <w:lang w:val="ru-RU"/>
        </w:rPr>
        <w:t>-то даже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на Синтезе рассказывал, что у нас пела</w:t>
      </w:r>
      <w:r>
        <w:rPr>
          <w:rFonts w:ascii="Times New Roman" w:hAnsi="Times New Roman"/>
          <w:sz w:val="24"/>
          <w:szCs w:val="24"/>
          <w:lang w:val="ru-RU"/>
        </w:rPr>
        <w:t xml:space="preserve"> там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«Синий платочек» и другие песни Клавдия Шульженко. А в Германии другая была знам</w:t>
      </w:r>
      <w:r>
        <w:rPr>
          <w:rFonts w:ascii="Times New Roman" w:hAnsi="Times New Roman"/>
          <w:sz w:val="24"/>
          <w:szCs w:val="24"/>
          <w:lang w:val="ru-RU"/>
        </w:rPr>
        <w:t>енитая певица, по-моему, Дитрих, как-то её называли</w:t>
      </w:r>
      <w:r w:rsidR="00DD4BF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D4BF6" w:rsidRPr="00DD4BF6">
        <w:rPr>
          <w:rFonts w:ascii="Times New Roman" w:hAnsi="Times New Roman"/>
          <w:i/>
          <w:sz w:val="24"/>
          <w:szCs w:val="24"/>
          <w:lang w:val="ru-RU"/>
        </w:rPr>
        <w:t>ред</w:t>
      </w:r>
      <w:r w:rsidR="00DD4BF6">
        <w:rPr>
          <w:rFonts w:ascii="Times New Roman" w:hAnsi="Times New Roman"/>
          <w:i/>
          <w:sz w:val="24"/>
          <w:szCs w:val="24"/>
          <w:lang w:val="ru-RU"/>
        </w:rPr>
        <w:t>.</w:t>
      </w:r>
      <w:r w:rsidR="00DD4BF6" w:rsidRPr="00DD4BF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FF4827">
        <w:rPr>
          <w:rFonts w:ascii="Times New Roman" w:hAnsi="Times New Roman"/>
          <w:i/>
          <w:sz w:val="24"/>
          <w:szCs w:val="24"/>
          <w:lang w:val="ru-RU"/>
        </w:rPr>
        <w:t xml:space="preserve">Скорее всего, </w:t>
      </w:r>
      <w:r w:rsidR="00DD4BF6" w:rsidRPr="00DD4BF6">
        <w:rPr>
          <w:rFonts w:ascii="Times New Roman" w:hAnsi="Times New Roman"/>
          <w:i/>
          <w:sz w:val="24"/>
          <w:szCs w:val="24"/>
          <w:lang w:val="ru-RU"/>
        </w:rPr>
        <w:t>речь иде</w:t>
      </w:r>
      <w:r w:rsidR="00FF4827">
        <w:rPr>
          <w:rFonts w:ascii="Times New Roman" w:hAnsi="Times New Roman"/>
          <w:i/>
          <w:sz w:val="24"/>
          <w:szCs w:val="24"/>
          <w:lang w:val="ru-RU"/>
        </w:rPr>
        <w:t>т о Марике Рё</w:t>
      </w:r>
      <w:r w:rsidR="00DD4BF6" w:rsidRPr="00DD4BF6">
        <w:rPr>
          <w:rFonts w:ascii="Times New Roman" w:hAnsi="Times New Roman"/>
          <w:i/>
          <w:sz w:val="24"/>
          <w:szCs w:val="24"/>
          <w:lang w:val="ru-RU"/>
        </w:rPr>
        <w:t>кк, а не о Марлен Дитрих</w:t>
      </w:r>
      <w:r w:rsidR="00DD4BF6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 И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EA4EFE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тоже пела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вдохновля</w:t>
      </w:r>
      <w:r>
        <w:rPr>
          <w:rFonts w:ascii="Times New Roman" w:hAnsi="Times New Roman"/>
          <w:sz w:val="24"/>
          <w:szCs w:val="24"/>
          <w:lang w:val="ru-RU"/>
        </w:rPr>
        <w:t>ющие</w:t>
      </w:r>
      <w:r w:rsidR="00EA4EFE">
        <w:rPr>
          <w:rFonts w:ascii="Times New Roman" w:hAnsi="Times New Roman"/>
          <w:sz w:val="24"/>
          <w:szCs w:val="24"/>
          <w:lang w:val="ru-RU"/>
        </w:rPr>
        <w:t xml:space="preserve"> песни, под песни которых шли гитлеровские войска. И вот было, вот исторически, нелинейное соревнование певицы Советского Союза и певицы немецкой. </w:t>
      </w:r>
    </w:p>
    <w:p w:rsidR="00EA4EFE" w:rsidRDefault="006D544B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Ну, понятно, ч</w:t>
      </w:r>
      <w:r w:rsidR="00EA4EFE">
        <w:rPr>
          <w:rFonts w:ascii="Times New Roman" w:hAnsi="Times New Roman"/>
          <w:sz w:val="24"/>
          <w:szCs w:val="24"/>
          <w:lang w:val="ru-RU"/>
        </w:rPr>
        <w:t>то война закончилась,</w:t>
      </w:r>
      <w:r w:rsidR="00CD16A3">
        <w:rPr>
          <w:rFonts w:ascii="Times New Roman" w:hAnsi="Times New Roman"/>
          <w:sz w:val="24"/>
          <w:szCs w:val="24"/>
          <w:lang w:val="ru-RU"/>
        </w:rPr>
        <w:t xml:space="preserve"> потом </w:t>
      </w:r>
      <w:r w:rsidR="00DD4BF6">
        <w:rPr>
          <w:rFonts w:ascii="Times New Roman" w:hAnsi="Times New Roman"/>
          <w:sz w:val="24"/>
          <w:szCs w:val="24"/>
          <w:lang w:val="ru-RU"/>
        </w:rPr>
        <w:t xml:space="preserve">немецкая певица </w:t>
      </w:r>
      <w:r w:rsidR="00CD16A3">
        <w:rPr>
          <w:rFonts w:ascii="Times New Roman" w:hAnsi="Times New Roman"/>
          <w:sz w:val="24"/>
          <w:szCs w:val="24"/>
          <w:lang w:val="ru-RU"/>
        </w:rPr>
        <w:t>приезжает в Советский Союз и приходит к Шульженко и слушает её песню «Платочек» на её же концерте. И она потом выходит и говорит, прям, вот, журналист</w:t>
      </w:r>
      <w:r>
        <w:rPr>
          <w:rFonts w:ascii="Times New Roman" w:hAnsi="Times New Roman"/>
          <w:sz w:val="24"/>
          <w:szCs w:val="24"/>
          <w:lang w:val="ru-RU"/>
        </w:rPr>
        <w:t>ам</w:t>
      </w:r>
      <w:r w:rsidR="00CD16A3">
        <w:rPr>
          <w:rFonts w:ascii="Times New Roman" w:hAnsi="Times New Roman"/>
          <w:sz w:val="24"/>
          <w:szCs w:val="24"/>
          <w:lang w:val="ru-RU"/>
        </w:rPr>
        <w:t xml:space="preserve">: «Я теперь понимаю, почему Советский Союз победил. С такой песней нельзя было не победить». То есть она признала, что вершение Шульженко песней выше, чем её вершение, которое вдохновляло солдат вермахта. </w:t>
      </w:r>
    </w:p>
    <w:p w:rsidR="00CD16A3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CD16A3">
        <w:rPr>
          <w:rFonts w:ascii="Times New Roman" w:hAnsi="Times New Roman"/>
          <w:sz w:val="24"/>
          <w:szCs w:val="24"/>
          <w:lang w:val="ru-RU"/>
        </w:rPr>
        <w:t xml:space="preserve"> На порядок. </w:t>
      </w:r>
    </w:p>
    <w:p w:rsidR="00CD16A3" w:rsidRDefault="00CD16A3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ОС: </w:t>
      </w:r>
      <w:r w:rsidR="006D544B">
        <w:rPr>
          <w:rFonts w:ascii="Times New Roman" w:hAnsi="Times New Roman"/>
          <w:sz w:val="24"/>
          <w:szCs w:val="24"/>
          <w:lang w:val="ru-RU"/>
        </w:rPr>
        <w:t>Смотри, н</w:t>
      </w:r>
      <w:r>
        <w:rPr>
          <w:rFonts w:ascii="Times New Roman" w:hAnsi="Times New Roman"/>
          <w:sz w:val="24"/>
          <w:szCs w:val="24"/>
          <w:lang w:val="ru-RU"/>
        </w:rPr>
        <w:t xml:space="preserve">евозможно отказать. </w:t>
      </w:r>
    </w:p>
    <w:p w:rsidR="006D544B" w:rsidRDefault="006D544B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На порядок выше.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D544B" w:rsidRDefault="006D544B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ОС: Невозможно отказать.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D16A3" w:rsidRDefault="00CD16A3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Невозможно отказать. Да, вот насколько цельно, что невозможно отказать. И это так вдохновляло ребят на войне, что они потом просто шли. </w:t>
      </w:r>
    </w:p>
    <w:p w:rsidR="00CD16A3" w:rsidRDefault="00CD16A3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ОС: </w:t>
      </w:r>
      <w:r w:rsidR="006D544B">
        <w:rPr>
          <w:rFonts w:ascii="Times New Roman" w:hAnsi="Times New Roman"/>
          <w:sz w:val="24"/>
          <w:szCs w:val="24"/>
          <w:lang w:val="ru-RU"/>
        </w:rPr>
        <w:t>А, к</w:t>
      </w:r>
      <w:r>
        <w:rPr>
          <w:rFonts w:ascii="Times New Roman" w:hAnsi="Times New Roman"/>
          <w:sz w:val="24"/>
          <w:szCs w:val="24"/>
          <w:lang w:val="ru-RU"/>
        </w:rPr>
        <w:t xml:space="preserve">стати, они шли 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же </w:t>
      </w:r>
      <w:r>
        <w:rPr>
          <w:rFonts w:ascii="Times New Roman" w:hAnsi="Times New Roman"/>
          <w:sz w:val="24"/>
          <w:szCs w:val="24"/>
          <w:lang w:val="ru-RU"/>
        </w:rPr>
        <w:t xml:space="preserve">с победоносным «ура». И это 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очень </w:t>
      </w:r>
      <w:r>
        <w:rPr>
          <w:rFonts w:ascii="Times New Roman" w:hAnsi="Times New Roman"/>
          <w:sz w:val="24"/>
          <w:szCs w:val="24"/>
          <w:lang w:val="ru-RU"/>
        </w:rPr>
        <w:t>хорошо тоже включало вершение долга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 там</w:t>
      </w:r>
      <w:r>
        <w:rPr>
          <w:rFonts w:ascii="Times New Roman" w:hAnsi="Times New Roman"/>
          <w:sz w:val="24"/>
          <w:szCs w:val="24"/>
          <w:lang w:val="ru-RU"/>
        </w:rPr>
        <w:t>, чест</w:t>
      </w:r>
      <w:r w:rsidR="006D544B">
        <w:rPr>
          <w:rFonts w:ascii="Times New Roman" w:hAnsi="Times New Roman"/>
          <w:sz w:val="24"/>
          <w:szCs w:val="24"/>
          <w:lang w:val="ru-RU"/>
        </w:rPr>
        <w:t>ь</w:t>
      </w:r>
      <w:r w:rsidR="00725D0B">
        <w:rPr>
          <w:rFonts w:ascii="Times New Roman" w:hAnsi="Times New Roman"/>
          <w:sz w:val="24"/>
          <w:szCs w:val="24"/>
          <w:lang w:val="ru-RU"/>
        </w:rPr>
        <w:t xml:space="preserve"> и других процессов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D16A3" w:rsidRDefault="00CD16A3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ВС: </w:t>
      </w:r>
      <w:r w:rsidR="006D544B">
        <w:rPr>
          <w:rFonts w:ascii="Times New Roman" w:hAnsi="Times New Roman"/>
          <w:sz w:val="24"/>
          <w:szCs w:val="24"/>
          <w:lang w:val="ru-RU"/>
        </w:rPr>
        <w:t>Вот э</w:t>
      </w:r>
      <w:r>
        <w:rPr>
          <w:rFonts w:ascii="Times New Roman" w:hAnsi="Times New Roman"/>
          <w:sz w:val="24"/>
          <w:szCs w:val="24"/>
          <w:lang w:val="ru-RU"/>
        </w:rPr>
        <w:t xml:space="preserve">то, кстати, вершение, 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вот </w:t>
      </w:r>
      <w:r>
        <w:rPr>
          <w:rFonts w:ascii="Times New Roman" w:hAnsi="Times New Roman"/>
          <w:sz w:val="24"/>
          <w:szCs w:val="24"/>
          <w:lang w:val="ru-RU"/>
        </w:rPr>
        <w:t xml:space="preserve">достигнутое вершение, 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как </w:t>
      </w:r>
      <w:r>
        <w:rPr>
          <w:rFonts w:ascii="Times New Roman" w:hAnsi="Times New Roman"/>
          <w:sz w:val="24"/>
          <w:szCs w:val="24"/>
          <w:lang w:val="ru-RU"/>
        </w:rPr>
        <w:t xml:space="preserve">событие. </w:t>
      </w:r>
    </w:p>
    <w:p w:rsidR="006D544B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 Это красиво, красиво. </w:t>
      </w:r>
    </w:p>
    <w:p w:rsidR="00CD16A3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КС:</w:t>
      </w:r>
      <w:r w:rsidR="00CD16A3">
        <w:rPr>
          <w:rFonts w:ascii="Times New Roman" w:hAnsi="Times New Roman"/>
          <w:sz w:val="24"/>
          <w:szCs w:val="24"/>
          <w:lang w:val="ru-RU"/>
        </w:rPr>
        <w:t xml:space="preserve"> Как раз хотела в Политическом Синтезе предложить такой взгля</w:t>
      </w:r>
      <w:r w:rsidR="00725D0B">
        <w:rPr>
          <w:rFonts w:ascii="Times New Roman" w:hAnsi="Times New Roman"/>
          <w:sz w:val="24"/>
          <w:szCs w:val="24"/>
          <w:lang w:val="ru-RU"/>
        </w:rPr>
        <w:t xml:space="preserve">д, что для вершения немаловажно – </w:t>
      </w:r>
      <w:r w:rsidR="00CD16A3">
        <w:rPr>
          <w:rFonts w:ascii="Times New Roman" w:hAnsi="Times New Roman"/>
          <w:sz w:val="24"/>
          <w:szCs w:val="24"/>
          <w:lang w:val="ru-RU"/>
        </w:rPr>
        <w:t>такой соревновательный дух и сами соревнования. Ведь мы даже пример рассмотрели Олимпиады,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 где происходит вершение команд</w:t>
      </w:r>
      <w:r w:rsidR="00CD16A3">
        <w:rPr>
          <w:rFonts w:ascii="Times New Roman" w:hAnsi="Times New Roman"/>
          <w:sz w:val="24"/>
          <w:szCs w:val="24"/>
          <w:lang w:val="ru-RU"/>
        </w:rPr>
        <w:t xml:space="preserve"> той или иной страны, и возникает вершение командное. С точки зрения политики</w:t>
      </w:r>
      <w:r w:rsidR="00725D0B">
        <w:rPr>
          <w:rFonts w:ascii="Times New Roman" w:hAnsi="Times New Roman"/>
          <w:sz w:val="24"/>
          <w:szCs w:val="24"/>
          <w:lang w:val="ru-RU"/>
        </w:rPr>
        <w:t>,</w:t>
      </w:r>
      <w:r w:rsidR="00CD16A3">
        <w:rPr>
          <w:rFonts w:ascii="Times New Roman" w:hAnsi="Times New Roman"/>
          <w:sz w:val="24"/>
          <w:szCs w:val="24"/>
          <w:lang w:val="ru-RU"/>
        </w:rPr>
        <w:t xml:space="preserve"> вообще</w:t>
      </w:r>
      <w:r w:rsidR="00725D0B">
        <w:rPr>
          <w:rFonts w:ascii="Times New Roman" w:hAnsi="Times New Roman"/>
          <w:sz w:val="24"/>
          <w:szCs w:val="24"/>
          <w:lang w:val="ru-RU"/>
        </w:rPr>
        <w:t>,</w:t>
      </w:r>
      <w:r w:rsidR="00CD16A3">
        <w:rPr>
          <w:rFonts w:ascii="Times New Roman" w:hAnsi="Times New Roman"/>
          <w:sz w:val="24"/>
          <w:szCs w:val="24"/>
          <w:lang w:val="ru-RU"/>
        </w:rPr>
        <w:t xml:space="preserve"> можно увидеть, что у нас система политики – это политические выборы.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D16A3" w:rsidRDefault="00045505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Политические вершения. </w:t>
      </w:r>
    </w:p>
    <w:p w:rsidR="00045505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КС:</w:t>
      </w:r>
      <w:r w:rsidR="003A1B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5505">
        <w:rPr>
          <w:rFonts w:ascii="Times New Roman" w:hAnsi="Times New Roman"/>
          <w:sz w:val="24"/>
          <w:szCs w:val="24"/>
          <w:lang w:val="ru-RU"/>
        </w:rPr>
        <w:t>То есть надо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 суметь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, естественно, победить, а побеждаем мы вершением, которое накрутилось теми или иными достижениями. </w:t>
      </w:r>
    </w:p>
    <w:p w:rsidR="00045505" w:rsidRDefault="00045505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</w:t>
      </w:r>
      <w:r w:rsidR="006D544B">
        <w:rPr>
          <w:rFonts w:ascii="Times New Roman" w:hAnsi="Times New Roman"/>
          <w:sz w:val="24"/>
          <w:szCs w:val="24"/>
          <w:lang w:val="ru-RU"/>
        </w:rPr>
        <w:t>Как п</w:t>
      </w:r>
      <w:r>
        <w:rPr>
          <w:rFonts w:ascii="Times New Roman" w:hAnsi="Times New Roman"/>
          <w:sz w:val="24"/>
          <w:szCs w:val="24"/>
          <w:lang w:val="ru-RU"/>
        </w:rPr>
        <w:t>олитическ</w:t>
      </w:r>
      <w:r w:rsidR="006D544B">
        <w:rPr>
          <w:rFonts w:ascii="Times New Roman" w:hAnsi="Times New Roman"/>
          <w:sz w:val="24"/>
          <w:szCs w:val="24"/>
          <w:lang w:val="ru-RU"/>
        </w:rPr>
        <w:t>ое вершение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45505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КС: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 А самое интересное, </w:t>
      </w:r>
      <w:r w:rsidR="00725D0B">
        <w:rPr>
          <w:rFonts w:ascii="Times New Roman" w:hAnsi="Times New Roman"/>
          <w:sz w:val="24"/>
          <w:szCs w:val="24"/>
          <w:lang w:val="ru-RU"/>
        </w:rPr>
        <w:t>вот, смотрите, самое интересное. Д</w:t>
      </w:r>
      <w:r w:rsidR="00045505">
        <w:rPr>
          <w:rFonts w:ascii="Times New Roman" w:hAnsi="Times New Roman"/>
          <w:sz w:val="24"/>
          <w:szCs w:val="24"/>
          <w:lang w:val="ru-RU"/>
        </w:rPr>
        <w:t>аже можно ещё один вариант, когда Советский Союз и Соединённые Штаты соревновались, кто первый полетит в космос. И как тоже было важно быть первыми, то есть</w:t>
      </w:r>
      <w:r w:rsidR="00725D0B">
        <w:rPr>
          <w:rFonts w:ascii="Times New Roman" w:hAnsi="Times New Roman"/>
          <w:sz w:val="24"/>
          <w:szCs w:val="24"/>
          <w:lang w:val="ru-RU"/>
        </w:rPr>
        <w:t xml:space="preserve"> накрутить такого рода вершение. Ч</w:t>
      </w:r>
      <w:r w:rsidR="00045505">
        <w:rPr>
          <w:rFonts w:ascii="Times New Roman" w:hAnsi="Times New Roman"/>
          <w:sz w:val="24"/>
          <w:szCs w:val="24"/>
          <w:lang w:val="ru-RU"/>
        </w:rPr>
        <w:t>тобы</w:t>
      </w:r>
      <w:r w:rsidR="00725D0B">
        <w:rPr>
          <w:rFonts w:ascii="Times New Roman" w:hAnsi="Times New Roman"/>
          <w:sz w:val="24"/>
          <w:szCs w:val="24"/>
          <w:lang w:val="ru-RU"/>
        </w:rPr>
        <w:t>, первое, что вызвать? Н</w:t>
      </w:r>
      <w:r w:rsidR="00045505">
        <w:rPr>
          <w:rFonts w:ascii="Times New Roman" w:hAnsi="Times New Roman"/>
          <w:sz w:val="24"/>
          <w:szCs w:val="24"/>
          <w:lang w:val="ru-RU"/>
        </w:rPr>
        <w:t>о мы знае</w:t>
      </w:r>
      <w:r w:rsidR="001C187E">
        <w:rPr>
          <w:rFonts w:ascii="Times New Roman" w:hAnsi="Times New Roman"/>
          <w:sz w:val="24"/>
          <w:szCs w:val="24"/>
          <w:lang w:val="ru-RU"/>
        </w:rPr>
        <w:t>м, что Метагалактика включила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, космос среагировал. А вот я сейчас </w:t>
      </w:r>
      <w:r w:rsidR="006D544B">
        <w:rPr>
          <w:rFonts w:ascii="Times New Roman" w:hAnsi="Times New Roman"/>
          <w:sz w:val="24"/>
          <w:szCs w:val="24"/>
          <w:lang w:val="ru-RU"/>
        </w:rPr>
        <w:t xml:space="preserve">так 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подумала, 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вершение – по ключу восемь-один вершением управляет репликация. То есть по сути, когда мы выходим на пик вершащих выражений, на нас включается репликация. </w:t>
      </w:r>
    </w:p>
    <w:p w:rsidR="00045505" w:rsidRDefault="00045505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</w:t>
      </w:r>
      <w:r w:rsidR="00546CFA">
        <w:rPr>
          <w:rFonts w:ascii="Times New Roman" w:hAnsi="Times New Roman"/>
          <w:sz w:val="24"/>
          <w:szCs w:val="24"/>
          <w:lang w:val="ru-RU"/>
        </w:rPr>
        <w:t>Или</w:t>
      </w:r>
      <w:r>
        <w:rPr>
          <w:rFonts w:ascii="Times New Roman" w:hAnsi="Times New Roman"/>
          <w:sz w:val="24"/>
          <w:szCs w:val="24"/>
          <w:lang w:val="ru-RU"/>
        </w:rPr>
        <w:t xml:space="preserve"> у нас включается репликация. </w:t>
      </w:r>
    </w:p>
    <w:p w:rsidR="00045505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КС: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 У нас включается репликация, и наступает ИВДИВО-развитие, которое нас и вводит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 вот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 в этот пик «ах!» Что-то произошло того, чего не было, то есть некую запредельность…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45505" w:rsidRDefault="00045505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ВС: И </w:t>
      </w:r>
      <w:r w:rsidR="00725D0B">
        <w:rPr>
          <w:rFonts w:ascii="Times New Roman" w:hAnsi="Times New Roman"/>
          <w:sz w:val="24"/>
          <w:szCs w:val="24"/>
          <w:lang w:val="ru-RU"/>
        </w:rPr>
        <w:t xml:space="preserve">мы </w:t>
      </w:r>
      <w:r>
        <w:rPr>
          <w:rFonts w:ascii="Times New Roman" w:hAnsi="Times New Roman"/>
          <w:sz w:val="24"/>
          <w:szCs w:val="24"/>
          <w:lang w:val="ru-RU"/>
        </w:rPr>
        <w:t xml:space="preserve">реплицируем это вершение. </w:t>
      </w:r>
    </w:p>
    <w:p w:rsidR="00045505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КС: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 И да, в нас, в каждого, я думаю, что от каждого, кто победил, это передаётся команде, страны там, </w:t>
      </w:r>
      <w:r w:rsidR="00546CFA">
        <w:rPr>
          <w:rFonts w:ascii="Times New Roman" w:hAnsi="Times New Roman"/>
          <w:sz w:val="24"/>
          <w:szCs w:val="24"/>
          <w:lang w:val="ru-RU"/>
        </w:rPr>
        <w:t>партий</w:t>
      </w:r>
      <w:r w:rsidR="00045505">
        <w:rPr>
          <w:rFonts w:ascii="Times New Roman" w:hAnsi="Times New Roman"/>
          <w:sz w:val="24"/>
          <w:szCs w:val="24"/>
          <w:lang w:val="ru-RU"/>
        </w:rPr>
        <w:t>ной команде</w:t>
      </w:r>
      <w:r w:rsidR="00725D0B">
        <w:rPr>
          <w:rFonts w:ascii="Times New Roman" w:hAnsi="Times New Roman"/>
          <w:sz w:val="24"/>
          <w:szCs w:val="24"/>
          <w:lang w:val="ru-RU"/>
        </w:rPr>
        <w:t>,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 и так далее, и так далее. И вот это важно. И вот этот дух победы 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соревнования нас выводят на следующую глубину и высоту репликации в развитии. </w:t>
      </w:r>
    </w:p>
    <w:p w:rsidR="00045505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FF4827">
        <w:rPr>
          <w:rFonts w:ascii="Times New Roman" w:hAnsi="Times New Roman"/>
          <w:sz w:val="24"/>
          <w:szCs w:val="24"/>
          <w:lang w:val="ru-RU"/>
        </w:rPr>
        <w:t xml:space="preserve"> Тоже добавляя, пр</w:t>
      </w:r>
      <w:r w:rsidR="00725D0B">
        <w:rPr>
          <w:rFonts w:ascii="Times New Roman" w:hAnsi="Times New Roman"/>
          <w:sz w:val="24"/>
          <w:szCs w:val="24"/>
          <w:lang w:val="ru-RU"/>
        </w:rPr>
        <w:t>одолжая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 то, о чём сказала Кира, что</w:t>
      </w:r>
      <w:r w:rsidR="00725D0B">
        <w:rPr>
          <w:rFonts w:ascii="Times New Roman" w:hAnsi="Times New Roman"/>
          <w:sz w:val="24"/>
          <w:szCs w:val="24"/>
          <w:lang w:val="ru-RU"/>
        </w:rPr>
        <w:t xml:space="preserve"> в семидесятых уже обнародовали</w:t>
      </w:r>
      <w:r w:rsidR="000455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7127">
        <w:rPr>
          <w:rFonts w:ascii="Times New Roman" w:hAnsi="Times New Roman"/>
          <w:sz w:val="24"/>
          <w:szCs w:val="24"/>
          <w:lang w:val="ru-RU"/>
        </w:rPr>
        <w:t>личность Главного конструктора, им оказался внезапно Сергей Павлович Королёв, вот, а за рубежом впервые узнали, что, оказывается, всей советской программой руководил од</w:t>
      </w:r>
      <w:r w:rsidR="00725D0B">
        <w:rPr>
          <w:rFonts w:ascii="Times New Roman" w:hAnsi="Times New Roman"/>
          <w:sz w:val="24"/>
          <w:szCs w:val="24"/>
          <w:lang w:val="ru-RU"/>
        </w:rPr>
        <w:t xml:space="preserve">ин человек. Это произвело – </w:t>
      </w:r>
      <w:r w:rsidR="001D7127">
        <w:rPr>
          <w:rFonts w:ascii="Times New Roman" w:hAnsi="Times New Roman"/>
          <w:sz w:val="24"/>
          <w:szCs w:val="24"/>
          <w:lang w:val="ru-RU"/>
        </w:rPr>
        <w:t xml:space="preserve">это невозможно себе представить, потому что в тогдашнем 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там </w:t>
      </w:r>
      <w:r w:rsidR="001D7127">
        <w:rPr>
          <w:rFonts w:ascii="Times New Roman" w:hAnsi="Times New Roman"/>
          <w:sz w:val="24"/>
          <w:szCs w:val="24"/>
          <w:lang w:val="ru-RU"/>
        </w:rPr>
        <w:t xml:space="preserve">была команда целая. А здесь был один человек. И это очень показательно, что потенциал одного и вершение одного. Да, у него был совет конструкторов, 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но </w:t>
      </w:r>
      <w:r w:rsidR="001D7127">
        <w:rPr>
          <w:rFonts w:ascii="Times New Roman" w:hAnsi="Times New Roman"/>
          <w:sz w:val="24"/>
          <w:szCs w:val="24"/>
          <w:lang w:val="ru-RU"/>
        </w:rPr>
        <w:t xml:space="preserve">это 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были </w:t>
      </w:r>
      <w:r w:rsidR="001D7127">
        <w:rPr>
          <w:rFonts w:ascii="Times New Roman" w:hAnsi="Times New Roman"/>
          <w:sz w:val="24"/>
          <w:szCs w:val="24"/>
          <w:lang w:val="ru-RU"/>
        </w:rPr>
        <w:t>линейные конструктора по узлам. А руководителе</w:t>
      </w:r>
      <w:r w:rsidR="00725D0B">
        <w:rPr>
          <w:rFonts w:ascii="Times New Roman" w:hAnsi="Times New Roman"/>
          <w:sz w:val="24"/>
          <w:szCs w:val="24"/>
          <w:lang w:val="ru-RU"/>
        </w:rPr>
        <w:t xml:space="preserve">м всего процесса был он. И вот </w:t>
      </w:r>
      <w:r w:rsidR="001D7127">
        <w:rPr>
          <w:rFonts w:ascii="Times New Roman" w:hAnsi="Times New Roman"/>
          <w:sz w:val="24"/>
          <w:szCs w:val="24"/>
          <w:lang w:val="ru-RU"/>
        </w:rPr>
        <w:t xml:space="preserve">вершение одного, в общем-то, созидало планетарную космонавтику. Но это круто, это, прям, без всяких скидок 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очень </w:t>
      </w:r>
      <w:r w:rsidR="001D7127">
        <w:rPr>
          <w:rFonts w:ascii="Times New Roman" w:hAnsi="Times New Roman"/>
          <w:sz w:val="24"/>
          <w:szCs w:val="24"/>
          <w:lang w:val="ru-RU"/>
        </w:rPr>
        <w:t>круто.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D7127" w:rsidRDefault="001D7127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Класс. Очень хороший пример. Давайте теперь подытожим вершение. Понятно, что</w:t>
      </w:r>
      <w:r w:rsidR="001C18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мы уже подытоживаем. Давайте ещё раз </w:t>
      </w:r>
      <w:r w:rsidR="00546CFA">
        <w:rPr>
          <w:rFonts w:ascii="Times New Roman" w:hAnsi="Times New Roman"/>
          <w:sz w:val="24"/>
          <w:szCs w:val="24"/>
          <w:lang w:val="ru-RU"/>
        </w:rPr>
        <w:t>определимся,</w:t>
      </w:r>
      <w:r>
        <w:rPr>
          <w:rFonts w:ascii="Times New Roman" w:hAnsi="Times New Roman"/>
          <w:sz w:val="24"/>
          <w:szCs w:val="24"/>
          <w:lang w:val="ru-RU"/>
        </w:rPr>
        <w:t xml:space="preserve"> что </w:t>
      </w:r>
      <w:r w:rsidRPr="00725D0B">
        <w:rPr>
          <w:rFonts w:ascii="Times New Roman" w:hAnsi="Times New Roman"/>
          <w:b/>
          <w:sz w:val="24"/>
          <w:szCs w:val="24"/>
          <w:lang w:val="ru-RU"/>
        </w:rPr>
        <w:t>вершение возможно только набором тех частностей, которые ты сам производишь собою</w:t>
      </w:r>
      <w:r>
        <w:rPr>
          <w:rFonts w:ascii="Times New Roman" w:hAnsi="Times New Roman"/>
          <w:sz w:val="24"/>
          <w:szCs w:val="24"/>
          <w:lang w:val="ru-RU"/>
        </w:rPr>
        <w:t>. Какие б</w:t>
      </w:r>
      <w:r w:rsidR="00725D0B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 xml:space="preserve"> ты частности ни услышал, какие б</w:t>
      </w:r>
      <w:r w:rsidR="00725D0B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 xml:space="preserve"> хорошие мысли ты ни услышал, ты должен их обдумать, сам переработать, сам сложить свои мысли, даже такие же, как ты услышал, но ты их должен в себе выразить как свою мысль, даже если она там чужая, услышанная какая-то фраза. То есть </w:t>
      </w:r>
      <w:r w:rsidRPr="007B0D03">
        <w:rPr>
          <w:rFonts w:ascii="Times New Roman" w:hAnsi="Times New Roman"/>
          <w:b/>
          <w:sz w:val="24"/>
          <w:szCs w:val="24"/>
          <w:lang w:val="ru-RU"/>
        </w:rPr>
        <w:t xml:space="preserve">ты должен этой сутью </w:t>
      </w:r>
      <w:r w:rsidR="00546CFA" w:rsidRPr="007B0D03">
        <w:rPr>
          <w:rFonts w:ascii="Times New Roman" w:hAnsi="Times New Roman"/>
          <w:b/>
          <w:sz w:val="24"/>
          <w:szCs w:val="24"/>
          <w:lang w:val="ru-RU"/>
        </w:rPr>
        <w:t xml:space="preserve">просто </w:t>
      </w:r>
      <w:r w:rsidRPr="007B0D03">
        <w:rPr>
          <w:rFonts w:ascii="Times New Roman" w:hAnsi="Times New Roman"/>
          <w:b/>
          <w:sz w:val="24"/>
          <w:szCs w:val="24"/>
          <w:lang w:val="ru-RU"/>
        </w:rPr>
        <w:t>подняться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B0D03" w:rsidRDefault="001D7127" w:rsidP="007B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 вот вершение заключается в том, чтоб </w:t>
      </w:r>
      <w:r w:rsidRPr="007B0D03">
        <w:rPr>
          <w:rFonts w:ascii="Times New Roman" w:hAnsi="Times New Roman"/>
          <w:b/>
          <w:sz w:val="24"/>
          <w:szCs w:val="24"/>
          <w:lang w:val="ru-RU"/>
        </w:rPr>
        <w:t>ты взращивал в себе всё большее количество частностей, которыми ты можешь вершить.</w:t>
      </w:r>
      <w:r>
        <w:rPr>
          <w:rFonts w:ascii="Times New Roman" w:hAnsi="Times New Roman"/>
          <w:sz w:val="24"/>
          <w:szCs w:val="24"/>
          <w:lang w:val="ru-RU"/>
        </w:rPr>
        <w:t xml:space="preserve"> Не только у</w:t>
      </w:r>
      <w:r w:rsidR="007B0D03">
        <w:rPr>
          <w:rFonts w:ascii="Times New Roman" w:hAnsi="Times New Roman"/>
          <w:sz w:val="24"/>
          <w:szCs w:val="24"/>
          <w:lang w:val="ru-RU"/>
        </w:rPr>
        <w:t xml:space="preserve">меть действовать 64 частностями – так </w:t>
      </w:r>
      <w:r>
        <w:rPr>
          <w:rFonts w:ascii="Times New Roman" w:hAnsi="Times New Roman"/>
          <w:sz w:val="24"/>
          <w:szCs w:val="24"/>
          <w:lang w:val="ru-RU"/>
        </w:rPr>
        <w:t>как мы занимаемся Синтезом, 64</w:t>
      </w:r>
      <w:r w:rsidR="00546CFA">
        <w:rPr>
          <w:rFonts w:ascii="Times New Roman" w:hAnsi="Times New Roman"/>
          <w:sz w:val="24"/>
          <w:szCs w:val="24"/>
          <w:lang w:val="ru-RU"/>
        </w:rPr>
        <w:t>-я</w:t>
      </w:r>
      <w:r>
        <w:rPr>
          <w:rFonts w:ascii="Times New Roman" w:hAnsi="Times New Roman"/>
          <w:sz w:val="24"/>
          <w:szCs w:val="24"/>
          <w:lang w:val="ru-RU"/>
        </w:rPr>
        <w:t xml:space="preserve"> частность, то все остальные у нас постепенно начинают дейст</w:t>
      </w:r>
      <w:r w:rsidR="00BB76A1">
        <w:rPr>
          <w:rFonts w:ascii="Times New Roman" w:hAnsi="Times New Roman"/>
          <w:sz w:val="24"/>
          <w:szCs w:val="24"/>
          <w:lang w:val="ru-RU"/>
        </w:rPr>
        <w:t>во</w:t>
      </w:r>
      <w:r>
        <w:rPr>
          <w:rFonts w:ascii="Times New Roman" w:hAnsi="Times New Roman"/>
          <w:sz w:val="24"/>
          <w:szCs w:val="24"/>
          <w:lang w:val="ru-RU"/>
        </w:rPr>
        <w:t>вать</w:t>
      </w:r>
      <w:r w:rsidR="00BB76A1">
        <w:rPr>
          <w:rFonts w:ascii="Times New Roman" w:hAnsi="Times New Roman"/>
          <w:sz w:val="24"/>
          <w:szCs w:val="24"/>
          <w:lang w:val="ru-RU"/>
        </w:rPr>
        <w:t xml:space="preserve"> там, плохо или хорошо, у кого-то нет, у кого-то есть, </w:t>
      </w:r>
      <w:r w:rsidR="00546CFA">
        <w:rPr>
          <w:rFonts w:ascii="Times New Roman" w:hAnsi="Times New Roman"/>
          <w:sz w:val="24"/>
          <w:szCs w:val="24"/>
          <w:lang w:val="ru-RU"/>
        </w:rPr>
        <w:t>но</w:t>
      </w:r>
      <w:r w:rsidR="00BB76A1">
        <w:rPr>
          <w:rFonts w:ascii="Times New Roman" w:hAnsi="Times New Roman"/>
          <w:sz w:val="24"/>
          <w:szCs w:val="24"/>
          <w:lang w:val="ru-RU"/>
        </w:rPr>
        <w:t xml:space="preserve"> начинают действовать. А здесь ещё вопрос количества частностей, которыми ты можешь оперировать, чтобы свершить</w:t>
      </w:r>
      <w:r w:rsidR="002E0449">
        <w:rPr>
          <w:rFonts w:ascii="Times New Roman" w:hAnsi="Times New Roman"/>
          <w:sz w:val="24"/>
          <w:szCs w:val="24"/>
          <w:lang w:val="ru-RU"/>
        </w:rPr>
        <w:t xml:space="preserve">. Вот это мы тоже не учитываем, потому что концентрация вершения как такового, </w:t>
      </w:r>
      <w:r w:rsidR="00546CFA">
        <w:rPr>
          <w:rFonts w:ascii="Times New Roman" w:hAnsi="Times New Roman"/>
          <w:sz w:val="24"/>
          <w:szCs w:val="24"/>
          <w:lang w:val="ru-RU"/>
        </w:rPr>
        <w:t>это</w:t>
      </w:r>
      <w:r w:rsidR="002E0449">
        <w:rPr>
          <w:rFonts w:ascii="Times New Roman" w:hAnsi="Times New Roman"/>
          <w:sz w:val="24"/>
          <w:szCs w:val="24"/>
          <w:lang w:val="ru-RU"/>
        </w:rPr>
        <w:t xml:space="preserve"> ещё и концентрация</w:t>
      </w:r>
      <w:r w:rsidR="002E0449" w:rsidRPr="002E04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449">
        <w:rPr>
          <w:rFonts w:ascii="Times New Roman" w:hAnsi="Times New Roman"/>
          <w:sz w:val="24"/>
          <w:szCs w:val="24"/>
          <w:lang w:val="ru-RU"/>
        </w:rPr>
        <w:t>частностей, которыми я могу соперировать, чтоб</w:t>
      </w:r>
      <w:r w:rsidR="007B0D03">
        <w:rPr>
          <w:rFonts w:ascii="Times New Roman" w:hAnsi="Times New Roman"/>
          <w:sz w:val="24"/>
          <w:szCs w:val="24"/>
          <w:lang w:val="ru-RU"/>
        </w:rPr>
        <w:t>ы</w:t>
      </w:r>
      <w:r w:rsidR="002E0449">
        <w:rPr>
          <w:rFonts w:ascii="Times New Roman" w:hAnsi="Times New Roman"/>
          <w:sz w:val="24"/>
          <w:szCs w:val="24"/>
          <w:lang w:val="ru-RU"/>
        </w:rPr>
        <w:t xml:space="preserve"> это свершить, и вершение получилось. </w:t>
      </w:r>
    </w:p>
    <w:p w:rsidR="00BB76A1" w:rsidRDefault="002E0449" w:rsidP="007B0D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вот эта концентрация</w:t>
      </w:r>
      <w:r w:rsidRPr="002E04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частностей и создаёт мне уверенность, </w:t>
      </w:r>
      <w:r w:rsidR="00546CFA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от этот потенциал, вот, когда мы говорим потенциал, если отойти от потенциала объектного, а субъектный, это, вообще-то, множество частностей, оперируя которыми я могу вершить. Тогда я и уверен в себе, у меня и вера растёт, и сила растёт, и вообще</w:t>
      </w:r>
      <w:r w:rsidR="007B0D03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все процессы происходят. </w:t>
      </w:r>
    </w:p>
    <w:p w:rsidR="002E0449" w:rsidRDefault="002E0449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Вот, вершение – это набор</w:t>
      </w:r>
      <w:r w:rsidRPr="002E04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частностей, которые ты можешь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 применять собою и разнообразие</w:t>
      </w:r>
      <w:r>
        <w:rPr>
          <w:rFonts w:ascii="Times New Roman" w:hAnsi="Times New Roman"/>
          <w:sz w:val="24"/>
          <w:szCs w:val="24"/>
          <w:lang w:val="ru-RU"/>
        </w:rPr>
        <w:t xml:space="preserve"> тех частностей, которые ты можешь</w:t>
      </w:r>
      <w:r w:rsidR="007B0D03">
        <w:rPr>
          <w:rFonts w:ascii="Times New Roman" w:hAnsi="Times New Roman"/>
          <w:sz w:val="24"/>
          <w:szCs w:val="24"/>
          <w:lang w:val="ru-RU"/>
        </w:rPr>
        <w:t xml:space="preserve"> сконцентрировать, выразить,</w:t>
      </w:r>
      <w:r>
        <w:rPr>
          <w:rFonts w:ascii="Times New Roman" w:hAnsi="Times New Roman"/>
          <w:sz w:val="24"/>
          <w:szCs w:val="24"/>
          <w:lang w:val="ru-RU"/>
        </w:rPr>
        <w:t xml:space="preserve"> свершить в этом вершении. Вот это я бы подытожил в этом плане. Отсюда вершение нас ведёт к поиску частностей, к разработке частностей, к многообразию и массиву частностей, которыми мы пользуемся, чтобы вершить. Вот это, и это взращивает наш потенциал. А</w:t>
      </w:r>
      <w:r w:rsidR="00546CFA">
        <w:rPr>
          <w:rFonts w:ascii="Times New Roman" w:hAnsi="Times New Roman"/>
          <w:sz w:val="24"/>
          <w:szCs w:val="24"/>
          <w:lang w:val="ru-RU"/>
        </w:rPr>
        <w:t xml:space="preserve"> за э</w:t>
      </w:r>
      <w:r>
        <w:rPr>
          <w:rFonts w:ascii="Times New Roman" w:hAnsi="Times New Roman"/>
          <w:sz w:val="24"/>
          <w:szCs w:val="24"/>
          <w:lang w:val="ru-RU"/>
        </w:rPr>
        <w:t xml:space="preserve">тим всем притягивается всё остальное. </w:t>
      </w:r>
    </w:p>
    <w:p w:rsidR="002E0449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АБ:</w:t>
      </w:r>
      <w:r w:rsidR="002E0449">
        <w:rPr>
          <w:rFonts w:ascii="Times New Roman" w:hAnsi="Times New Roman"/>
          <w:sz w:val="24"/>
          <w:szCs w:val="24"/>
          <w:lang w:val="ru-RU"/>
        </w:rPr>
        <w:t xml:space="preserve"> Всё. Мы завершаем? </w:t>
      </w:r>
    </w:p>
    <w:p w:rsidR="002E0449" w:rsidRDefault="002E0449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ВС: Я думаю, да</w:t>
      </w:r>
      <w:r w:rsidR="00F93E81">
        <w:rPr>
          <w:rFonts w:ascii="Times New Roman" w:hAnsi="Times New Roman"/>
          <w:sz w:val="24"/>
          <w:szCs w:val="24"/>
          <w:lang w:val="ru-RU"/>
        </w:rPr>
        <w:t>.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0449" w:rsidRDefault="00C63290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3A1B47">
        <w:rPr>
          <w:rFonts w:ascii="Times New Roman" w:hAnsi="Times New Roman"/>
          <w:sz w:val="24"/>
          <w:szCs w:val="24"/>
          <w:lang w:val="ru-RU"/>
        </w:rPr>
        <w:t>Б:</w:t>
      </w:r>
      <w:r w:rsidR="002E0449">
        <w:rPr>
          <w:rFonts w:ascii="Times New Roman" w:hAnsi="Times New Roman"/>
          <w:sz w:val="24"/>
          <w:szCs w:val="24"/>
          <w:lang w:val="ru-RU"/>
        </w:rPr>
        <w:t xml:space="preserve"> Уважаемые коллеги, мы благодарим вас за участие. Я, правда, сразу не сказал, у нас Совет, конечно же, проходил в зале, в зале Научного Синтеза Изначально Вышестоящего Аватара Мории. Я прошу прощения. Мы благодарим вас за участие. Продол</w:t>
      </w:r>
      <w:r w:rsidR="00546CFA">
        <w:rPr>
          <w:rFonts w:ascii="Times New Roman" w:hAnsi="Times New Roman"/>
          <w:sz w:val="24"/>
          <w:szCs w:val="24"/>
          <w:lang w:val="ru-RU"/>
        </w:rPr>
        <w:t>ж</w:t>
      </w:r>
      <w:r w:rsidR="002E0449">
        <w:rPr>
          <w:rFonts w:ascii="Times New Roman" w:hAnsi="Times New Roman"/>
          <w:sz w:val="24"/>
          <w:szCs w:val="24"/>
          <w:lang w:val="ru-RU"/>
        </w:rPr>
        <w:t xml:space="preserve">аем вести распознание последующих частностей. Если у вас возникли какие-то вопросы, дополнения или включённость в разработку частностей, у нас есть чат проекта </w:t>
      </w:r>
      <w:r w:rsidR="00546CFA" w:rsidRPr="00546CFA">
        <w:rPr>
          <w:rFonts w:ascii="Times New Roman" w:hAnsi="Times New Roman"/>
          <w:sz w:val="24"/>
          <w:szCs w:val="24"/>
          <w:lang w:val="ru-RU"/>
        </w:rPr>
        <w:t>МАН (Pro MAN)</w:t>
      </w:r>
      <w:r w:rsidR="002E0449">
        <w:rPr>
          <w:rFonts w:ascii="Times New Roman" w:hAnsi="Times New Roman"/>
          <w:sz w:val="24"/>
          <w:szCs w:val="24"/>
          <w:lang w:val="ru-RU"/>
        </w:rPr>
        <w:t>, пожалуйста, пишите там какие-то отзывы или предложения, проявляйте активность. Спасибо вам огромное. И до новых встреч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! </w:t>
      </w:r>
    </w:p>
    <w:p w:rsidR="002E0449" w:rsidRDefault="002E0449" w:rsidP="00A92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Всем спасибо!</w:t>
      </w:r>
      <w:r w:rsidR="00FF24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02F2" w:rsidRDefault="00E202F2" w:rsidP="00A9240C">
      <w:pPr>
        <w:spacing w:after="0" w:line="240" w:lineRule="auto"/>
        <w:jc w:val="both"/>
        <w:rPr>
          <w:rFonts w:ascii="Times New Roman" w:hAnsi="Times New Roman" w:cs="Times New Roman"/>
          <w:i/>
          <w:lang w:val="ru-RU"/>
        </w:rPr>
      </w:pPr>
    </w:p>
    <w:p w:rsidR="00E202F2" w:rsidRDefault="00E202F2" w:rsidP="00A9240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202F2" w:rsidRDefault="00E202F2" w:rsidP="00A9240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202F2" w:rsidRDefault="00F93E81" w:rsidP="007B0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lang w:val="ru-RU"/>
        </w:rPr>
      </w:pPr>
      <w:r>
        <w:rPr>
          <w:rFonts w:ascii="Times New Roman" w:hAnsi="Times New Roman" w:cs="Times New Roman"/>
          <w:color w:val="0070C0"/>
          <w:lang w:val="ru-RU"/>
        </w:rPr>
        <w:t>Набор текста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: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Полянская Марина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,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Тропинская</w:t>
      </w:r>
      <w:bookmarkStart w:id="0" w:name="_GoBack"/>
      <w:bookmarkEnd w:id="0"/>
      <w:r w:rsidR="00E202F2" w:rsidRPr="00E202F2">
        <w:rPr>
          <w:rFonts w:ascii="Times New Roman" w:hAnsi="Times New Roman" w:cs="Times New Roman"/>
          <w:color w:val="0070C0"/>
          <w:lang w:val="ru-RU"/>
        </w:rPr>
        <w:t xml:space="preserve"> Марина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,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Тухватуллина Насима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,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Подногина Надежда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,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Жукенов Руслан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,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Вершинина Татьяна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,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Леончук Ирина</w:t>
      </w:r>
      <w:r w:rsidR="001C187E">
        <w:rPr>
          <w:rFonts w:ascii="Times New Roman" w:hAnsi="Times New Roman" w:cs="Times New Roman"/>
          <w:color w:val="0070C0"/>
          <w:lang w:val="ru-RU"/>
        </w:rPr>
        <w:t xml:space="preserve">, </w:t>
      </w:r>
      <w:r w:rsidR="00E202F2" w:rsidRPr="00E202F2">
        <w:rPr>
          <w:rFonts w:ascii="Times New Roman" w:hAnsi="Times New Roman" w:cs="Times New Roman"/>
          <w:color w:val="0070C0"/>
          <w:lang w:val="ru-RU"/>
        </w:rPr>
        <w:t>Панченко Вера</w:t>
      </w:r>
    </w:p>
    <w:p w:rsidR="00F93E81" w:rsidRPr="00E202F2" w:rsidRDefault="00F93E81" w:rsidP="007B0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lang w:val="ru-RU"/>
        </w:rPr>
      </w:pPr>
      <w:r>
        <w:rPr>
          <w:rFonts w:ascii="Times New Roman" w:hAnsi="Times New Roman" w:cs="Times New Roman"/>
          <w:color w:val="0070C0"/>
          <w:lang w:val="ru-RU"/>
        </w:rPr>
        <w:t>Подготовка текста: Полякова Оксана</w:t>
      </w:r>
    </w:p>
    <w:sectPr w:rsidR="00F93E81" w:rsidRPr="00E202F2" w:rsidSect="00A9240C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A3" w:rsidRDefault="00FE26A3" w:rsidP="00A9240C">
      <w:pPr>
        <w:spacing w:after="0" w:line="240" w:lineRule="auto"/>
      </w:pPr>
      <w:r>
        <w:separator/>
      </w:r>
    </w:p>
  </w:endnote>
  <w:endnote w:type="continuationSeparator" w:id="0">
    <w:p w:rsidR="00FE26A3" w:rsidRDefault="00FE26A3" w:rsidP="00A9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866526"/>
      <w:docPartObj>
        <w:docPartGallery w:val="Page Numbers (Bottom of Page)"/>
        <w:docPartUnique/>
      </w:docPartObj>
    </w:sdtPr>
    <w:sdtEndPr/>
    <w:sdtContent>
      <w:p w:rsidR="00FE26A3" w:rsidRDefault="00FE26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CF" w:rsidRPr="002562CF">
          <w:rPr>
            <w:noProof/>
            <w:lang w:val="ru-RU"/>
          </w:rPr>
          <w:t>17</w:t>
        </w:r>
        <w:r>
          <w:fldChar w:fldCharType="end"/>
        </w:r>
      </w:p>
    </w:sdtContent>
  </w:sdt>
  <w:p w:rsidR="00FE26A3" w:rsidRDefault="00FE26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A3" w:rsidRDefault="00FE26A3" w:rsidP="00A9240C">
      <w:pPr>
        <w:spacing w:after="0" w:line="240" w:lineRule="auto"/>
      </w:pPr>
      <w:r>
        <w:separator/>
      </w:r>
    </w:p>
  </w:footnote>
  <w:footnote w:type="continuationSeparator" w:id="0">
    <w:p w:rsidR="00FE26A3" w:rsidRDefault="00FE26A3" w:rsidP="00A92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B07"/>
    <w:rsid w:val="000116BD"/>
    <w:rsid w:val="000171BA"/>
    <w:rsid w:val="00020415"/>
    <w:rsid w:val="0002245B"/>
    <w:rsid w:val="00033809"/>
    <w:rsid w:val="00044769"/>
    <w:rsid w:val="00045505"/>
    <w:rsid w:val="00046837"/>
    <w:rsid w:val="000548E6"/>
    <w:rsid w:val="0006685A"/>
    <w:rsid w:val="0007739F"/>
    <w:rsid w:val="000B39C0"/>
    <w:rsid w:val="000C347D"/>
    <w:rsid w:val="000E4D2C"/>
    <w:rsid w:val="000E6817"/>
    <w:rsid w:val="001012F4"/>
    <w:rsid w:val="001241C3"/>
    <w:rsid w:val="001247CB"/>
    <w:rsid w:val="0013283E"/>
    <w:rsid w:val="001340DF"/>
    <w:rsid w:val="001378A9"/>
    <w:rsid w:val="001409BA"/>
    <w:rsid w:val="00151818"/>
    <w:rsid w:val="00151D09"/>
    <w:rsid w:val="00154769"/>
    <w:rsid w:val="0015721B"/>
    <w:rsid w:val="0016017A"/>
    <w:rsid w:val="00162E50"/>
    <w:rsid w:val="00163D4C"/>
    <w:rsid w:val="00164F66"/>
    <w:rsid w:val="001662D1"/>
    <w:rsid w:val="001738E3"/>
    <w:rsid w:val="001805AC"/>
    <w:rsid w:val="00187599"/>
    <w:rsid w:val="001A4509"/>
    <w:rsid w:val="001C0990"/>
    <w:rsid w:val="001C187E"/>
    <w:rsid w:val="001C1ED3"/>
    <w:rsid w:val="001C47DB"/>
    <w:rsid w:val="001D7127"/>
    <w:rsid w:val="001E40C2"/>
    <w:rsid w:val="001E504A"/>
    <w:rsid w:val="001F3138"/>
    <w:rsid w:val="001F64BB"/>
    <w:rsid w:val="0020194F"/>
    <w:rsid w:val="002108A9"/>
    <w:rsid w:val="00210E00"/>
    <w:rsid w:val="0021348F"/>
    <w:rsid w:val="0021454C"/>
    <w:rsid w:val="0022252A"/>
    <w:rsid w:val="00233CCB"/>
    <w:rsid w:val="00241F82"/>
    <w:rsid w:val="002555E3"/>
    <w:rsid w:val="002562CF"/>
    <w:rsid w:val="00263BCA"/>
    <w:rsid w:val="0026751B"/>
    <w:rsid w:val="00270543"/>
    <w:rsid w:val="00290279"/>
    <w:rsid w:val="002B4B73"/>
    <w:rsid w:val="002C0142"/>
    <w:rsid w:val="002D7D15"/>
    <w:rsid w:val="002E0449"/>
    <w:rsid w:val="002E369F"/>
    <w:rsid w:val="003044C7"/>
    <w:rsid w:val="003214E6"/>
    <w:rsid w:val="003404AF"/>
    <w:rsid w:val="003405A5"/>
    <w:rsid w:val="003627EA"/>
    <w:rsid w:val="003969C3"/>
    <w:rsid w:val="003A1B47"/>
    <w:rsid w:val="003A668A"/>
    <w:rsid w:val="003B0B07"/>
    <w:rsid w:val="003B2570"/>
    <w:rsid w:val="003C1A88"/>
    <w:rsid w:val="003D256A"/>
    <w:rsid w:val="003D424B"/>
    <w:rsid w:val="003E3EF0"/>
    <w:rsid w:val="00424462"/>
    <w:rsid w:val="00427496"/>
    <w:rsid w:val="004379C2"/>
    <w:rsid w:val="00460EBB"/>
    <w:rsid w:val="00467A0B"/>
    <w:rsid w:val="0047050D"/>
    <w:rsid w:val="004864BD"/>
    <w:rsid w:val="004914AE"/>
    <w:rsid w:val="00494D5B"/>
    <w:rsid w:val="004A1AC8"/>
    <w:rsid w:val="004B29F4"/>
    <w:rsid w:val="004C22CF"/>
    <w:rsid w:val="004D5201"/>
    <w:rsid w:val="004D5D57"/>
    <w:rsid w:val="00511DD1"/>
    <w:rsid w:val="00523CB8"/>
    <w:rsid w:val="005373A3"/>
    <w:rsid w:val="0054354A"/>
    <w:rsid w:val="00546CFA"/>
    <w:rsid w:val="00551E6A"/>
    <w:rsid w:val="00565FB9"/>
    <w:rsid w:val="005819FA"/>
    <w:rsid w:val="0058305E"/>
    <w:rsid w:val="0058771C"/>
    <w:rsid w:val="005959B3"/>
    <w:rsid w:val="005A385A"/>
    <w:rsid w:val="005A7E8E"/>
    <w:rsid w:val="005B31F7"/>
    <w:rsid w:val="005C2B6F"/>
    <w:rsid w:val="005E4C09"/>
    <w:rsid w:val="005F0F49"/>
    <w:rsid w:val="005F29EF"/>
    <w:rsid w:val="00605A02"/>
    <w:rsid w:val="00606DF8"/>
    <w:rsid w:val="0061064D"/>
    <w:rsid w:val="00614399"/>
    <w:rsid w:val="0062119E"/>
    <w:rsid w:val="00632026"/>
    <w:rsid w:val="006470FF"/>
    <w:rsid w:val="006474CE"/>
    <w:rsid w:val="006566CB"/>
    <w:rsid w:val="00671E87"/>
    <w:rsid w:val="006756E7"/>
    <w:rsid w:val="006776B2"/>
    <w:rsid w:val="0069694A"/>
    <w:rsid w:val="006B0745"/>
    <w:rsid w:val="006B71A5"/>
    <w:rsid w:val="006B7537"/>
    <w:rsid w:val="006D544B"/>
    <w:rsid w:val="006E0403"/>
    <w:rsid w:val="006E501F"/>
    <w:rsid w:val="0070309B"/>
    <w:rsid w:val="00707ED1"/>
    <w:rsid w:val="007238F8"/>
    <w:rsid w:val="00725D0B"/>
    <w:rsid w:val="007361FD"/>
    <w:rsid w:val="00743955"/>
    <w:rsid w:val="00760C8D"/>
    <w:rsid w:val="00761B4E"/>
    <w:rsid w:val="00770D7E"/>
    <w:rsid w:val="00776D02"/>
    <w:rsid w:val="007801DB"/>
    <w:rsid w:val="00781396"/>
    <w:rsid w:val="00784698"/>
    <w:rsid w:val="0079643E"/>
    <w:rsid w:val="007A508B"/>
    <w:rsid w:val="007B0D03"/>
    <w:rsid w:val="007B3144"/>
    <w:rsid w:val="007B38EA"/>
    <w:rsid w:val="007C19E5"/>
    <w:rsid w:val="007D12AF"/>
    <w:rsid w:val="007E0179"/>
    <w:rsid w:val="007E108E"/>
    <w:rsid w:val="007F1DA7"/>
    <w:rsid w:val="00805DF3"/>
    <w:rsid w:val="00820E56"/>
    <w:rsid w:val="00832EF8"/>
    <w:rsid w:val="00834B54"/>
    <w:rsid w:val="008430AB"/>
    <w:rsid w:val="00861B9D"/>
    <w:rsid w:val="008A28EA"/>
    <w:rsid w:val="008A4C05"/>
    <w:rsid w:val="008B4C7D"/>
    <w:rsid w:val="008C0594"/>
    <w:rsid w:val="008C63DC"/>
    <w:rsid w:val="008D5210"/>
    <w:rsid w:val="008D613F"/>
    <w:rsid w:val="00905D04"/>
    <w:rsid w:val="00934F97"/>
    <w:rsid w:val="0095020A"/>
    <w:rsid w:val="00974045"/>
    <w:rsid w:val="00977F82"/>
    <w:rsid w:val="0098347A"/>
    <w:rsid w:val="009A1E40"/>
    <w:rsid w:val="009B51C5"/>
    <w:rsid w:val="009C6F40"/>
    <w:rsid w:val="009D0D1E"/>
    <w:rsid w:val="009E0115"/>
    <w:rsid w:val="009F668E"/>
    <w:rsid w:val="009F7B4C"/>
    <w:rsid w:val="00A06D8A"/>
    <w:rsid w:val="00A17F88"/>
    <w:rsid w:val="00A32E01"/>
    <w:rsid w:val="00A354EF"/>
    <w:rsid w:val="00A508B1"/>
    <w:rsid w:val="00A50A15"/>
    <w:rsid w:val="00A552EA"/>
    <w:rsid w:val="00A76AC5"/>
    <w:rsid w:val="00A9240C"/>
    <w:rsid w:val="00A94360"/>
    <w:rsid w:val="00AB3C0E"/>
    <w:rsid w:val="00AB47F4"/>
    <w:rsid w:val="00AC4DE9"/>
    <w:rsid w:val="00AD2F95"/>
    <w:rsid w:val="00AD7CED"/>
    <w:rsid w:val="00AF0F00"/>
    <w:rsid w:val="00B05ED9"/>
    <w:rsid w:val="00B302BC"/>
    <w:rsid w:val="00B32E2B"/>
    <w:rsid w:val="00B34817"/>
    <w:rsid w:val="00B46413"/>
    <w:rsid w:val="00B5092C"/>
    <w:rsid w:val="00B50CDB"/>
    <w:rsid w:val="00B51119"/>
    <w:rsid w:val="00B57E6B"/>
    <w:rsid w:val="00B85528"/>
    <w:rsid w:val="00B857F8"/>
    <w:rsid w:val="00B87779"/>
    <w:rsid w:val="00B96FBB"/>
    <w:rsid w:val="00BA1BA2"/>
    <w:rsid w:val="00BA48D3"/>
    <w:rsid w:val="00BA6A34"/>
    <w:rsid w:val="00BB1637"/>
    <w:rsid w:val="00BB76A1"/>
    <w:rsid w:val="00BC41D0"/>
    <w:rsid w:val="00BF0B0C"/>
    <w:rsid w:val="00BF5C7B"/>
    <w:rsid w:val="00BF7685"/>
    <w:rsid w:val="00C12505"/>
    <w:rsid w:val="00C161AC"/>
    <w:rsid w:val="00C40559"/>
    <w:rsid w:val="00C44C06"/>
    <w:rsid w:val="00C46CE7"/>
    <w:rsid w:val="00C60055"/>
    <w:rsid w:val="00C63290"/>
    <w:rsid w:val="00C667DD"/>
    <w:rsid w:val="00C76F31"/>
    <w:rsid w:val="00C77877"/>
    <w:rsid w:val="00C82455"/>
    <w:rsid w:val="00CA639D"/>
    <w:rsid w:val="00CA70EC"/>
    <w:rsid w:val="00CA77CA"/>
    <w:rsid w:val="00CB4325"/>
    <w:rsid w:val="00CC4394"/>
    <w:rsid w:val="00CC60AD"/>
    <w:rsid w:val="00CD16A3"/>
    <w:rsid w:val="00CD28EC"/>
    <w:rsid w:val="00CD4880"/>
    <w:rsid w:val="00CD6DED"/>
    <w:rsid w:val="00CF5809"/>
    <w:rsid w:val="00CF5CFD"/>
    <w:rsid w:val="00D012C6"/>
    <w:rsid w:val="00D07662"/>
    <w:rsid w:val="00D13249"/>
    <w:rsid w:val="00D340D3"/>
    <w:rsid w:val="00D50F14"/>
    <w:rsid w:val="00D5364A"/>
    <w:rsid w:val="00D553E6"/>
    <w:rsid w:val="00D651F4"/>
    <w:rsid w:val="00D77C01"/>
    <w:rsid w:val="00D87285"/>
    <w:rsid w:val="00D91061"/>
    <w:rsid w:val="00DA5B74"/>
    <w:rsid w:val="00DC27B1"/>
    <w:rsid w:val="00DD3D50"/>
    <w:rsid w:val="00DD4BF6"/>
    <w:rsid w:val="00E04623"/>
    <w:rsid w:val="00E10666"/>
    <w:rsid w:val="00E13950"/>
    <w:rsid w:val="00E14383"/>
    <w:rsid w:val="00E202F2"/>
    <w:rsid w:val="00E21A29"/>
    <w:rsid w:val="00E36770"/>
    <w:rsid w:val="00E37614"/>
    <w:rsid w:val="00E4331C"/>
    <w:rsid w:val="00E459F1"/>
    <w:rsid w:val="00E47F26"/>
    <w:rsid w:val="00E51F3D"/>
    <w:rsid w:val="00E5374D"/>
    <w:rsid w:val="00E60157"/>
    <w:rsid w:val="00E651BD"/>
    <w:rsid w:val="00E713D8"/>
    <w:rsid w:val="00E76363"/>
    <w:rsid w:val="00E830AB"/>
    <w:rsid w:val="00E83EC6"/>
    <w:rsid w:val="00E8712D"/>
    <w:rsid w:val="00EA4EFE"/>
    <w:rsid w:val="00EB55D4"/>
    <w:rsid w:val="00EF23D7"/>
    <w:rsid w:val="00EF2985"/>
    <w:rsid w:val="00F03E6D"/>
    <w:rsid w:val="00F040DC"/>
    <w:rsid w:val="00F054E3"/>
    <w:rsid w:val="00F12382"/>
    <w:rsid w:val="00F15DF5"/>
    <w:rsid w:val="00F33E37"/>
    <w:rsid w:val="00F34515"/>
    <w:rsid w:val="00F355ED"/>
    <w:rsid w:val="00F35B76"/>
    <w:rsid w:val="00F46208"/>
    <w:rsid w:val="00F5506D"/>
    <w:rsid w:val="00F55EC2"/>
    <w:rsid w:val="00F57694"/>
    <w:rsid w:val="00F614C9"/>
    <w:rsid w:val="00F72CA5"/>
    <w:rsid w:val="00F75841"/>
    <w:rsid w:val="00F863C6"/>
    <w:rsid w:val="00F91E2B"/>
    <w:rsid w:val="00F92B1A"/>
    <w:rsid w:val="00F93E81"/>
    <w:rsid w:val="00FA3898"/>
    <w:rsid w:val="00FA77F5"/>
    <w:rsid w:val="00FB1A43"/>
    <w:rsid w:val="00FB79D6"/>
    <w:rsid w:val="00FC221F"/>
    <w:rsid w:val="00FD21A7"/>
    <w:rsid w:val="00FD42A5"/>
    <w:rsid w:val="00FE26A3"/>
    <w:rsid w:val="00FE44CF"/>
    <w:rsid w:val="00FF2476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09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C099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C099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C099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C099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99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240C"/>
  </w:style>
  <w:style w:type="paragraph" w:styleId="ac">
    <w:name w:val="footer"/>
    <w:basedOn w:val="a"/>
    <w:link w:val="ad"/>
    <w:uiPriority w:val="99"/>
    <w:unhideWhenUsed/>
    <w:rsid w:val="00A92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18</Pages>
  <Words>9702</Words>
  <Characters>55306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Оксана Полякова</cp:lastModifiedBy>
  <cp:revision>15</cp:revision>
  <dcterms:created xsi:type="dcterms:W3CDTF">2025-05-04T22:52:00Z</dcterms:created>
  <dcterms:modified xsi:type="dcterms:W3CDTF">2025-05-11T13:51:00Z</dcterms:modified>
</cp:coreProperties>
</file>